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7AB2BA96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1A6661">
        <w:rPr>
          <w:rStyle w:val="bold"/>
        </w:rPr>
        <w:t xml:space="preserve">The </w:t>
      </w:r>
      <w:r w:rsidR="00790B1A">
        <w:rPr>
          <w:rStyle w:val="bold"/>
        </w:rPr>
        <w:t>Good</w:t>
      </w:r>
      <w:r w:rsidR="001A6661">
        <w:rPr>
          <w:rStyle w:val="bold"/>
        </w:rPr>
        <w:t xml:space="preserve"> Life</w:t>
      </w:r>
    </w:p>
    <w:p w14:paraId="1E74E212" w14:textId="00D56112" w:rsidR="00E91FA2" w:rsidRPr="0013528F" w:rsidRDefault="00E91FA2" w:rsidP="00E91FA2">
      <w:pPr>
        <w:pStyle w:val="MWHead"/>
      </w:pPr>
      <w:r w:rsidRPr="0013528F">
        <w:t xml:space="preserve">Author: </w:t>
      </w:r>
      <w:r w:rsidR="001A6661">
        <w:t>D</w:t>
      </w:r>
      <w:r w:rsidR="00790B1A">
        <w:t>erwin Gray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54940895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B925C6">
        <w:rPr>
          <w:rStyle w:val="bold"/>
        </w:rPr>
        <w:t>Happy Are the Hungry, Thirsty, and Merciful</w:t>
      </w:r>
      <w:r w:rsidRPr="00070F86">
        <w:rPr>
          <w:rStyle w:val="bold"/>
        </w:rPr>
        <w:t>”</w:t>
      </w:r>
      <w:r w:rsidRPr="0013528F">
        <w:t xml:space="preserve"> </w:t>
      </w:r>
      <w:r w:rsidR="00B925C6">
        <w:br/>
      </w:r>
      <w:r w:rsidRPr="0013528F">
        <w:t xml:space="preserve">(pp. </w:t>
      </w:r>
      <w:r w:rsidR="00B925C6">
        <w:t>49-65</w:t>
      </w:r>
      <w:r w:rsidRPr="0013528F">
        <w:t>)</w:t>
      </w:r>
    </w:p>
    <w:p w14:paraId="684A2702" w14:textId="62032CEB" w:rsidR="00334207" w:rsidRPr="0013528F" w:rsidRDefault="00334207" w:rsidP="00DB00B9">
      <w:pPr>
        <w:pStyle w:val="MWHead"/>
      </w:pPr>
      <w:r w:rsidRPr="0013528F">
        <w:t xml:space="preserve">Session </w:t>
      </w:r>
      <w:r w:rsidR="00B925C6">
        <w:t>4</w:t>
      </w:r>
    </w:p>
    <w:p w14:paraId="48B833F7" w14:textId="6ADC4E0D" w:rsidR="00334207" w:rsidRPr="0013528F" w:rsidRDefault="00B925C6" w:rsidP="00DB00B9">
      <w:pPr>
        <w:pStyle w:val="MWHead"/>
      </w:pPr>
      <w:r>
        <w:t>June 25,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3327B20E" w14:textId="77777777" w:rsidR="00B925C6" w:rsidRDefault="006E2061" w:rsidP="00B925C6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B925C6">
        <w:t>The good life only comes to the hungry, thirst, and merciful.</w:t>
      </w:r>
    </w:p>
    <w:p w14:paraId="14B2C9A3" w14:textId="77777777" w:rsidR="00B925C6" w:rsidRDefault="00B925C6" w:rsidP="00B925C6">
      <w:pPr>
        <w:pStyle w:val="bodynumberedlist"/>
      </w:pPr>
    </w:p>
    <w:p w14:paraId="14E69DC1" w14:textId="77777777" w:rsidR="00B925C6" w:rsidRDefault="00B925C6" w:rsidP="00B925C6">
      <w:pPr>
        <w:pStyle w:val="bodynumberedlist"/>
      </w:pPr>
      <w:r w:rsidRPr="00B925C6">
        <w:rPr>
          <w:rStyle w:val="bold"/>
        </w:rPr>
        <w:t xml:space="preserve">Focus on this goal: </w:t>
      </w:r>
      <w:r>
        <w:t xml:space="preserve">To help adults strive to make a difference in the world through the righteousness and mercy of Jesus in </w:t>
      </w:r>
      <w:proofErr w:type="gramStart"/>
      <w:r>
        <w:t>them</w:t>
      </w:r>
      <w:proofErr w:type="gramEnd"/>
    </w:p>
    <w:p w14:paraId="1D0F38A1" w14:textId="77777777" w:rsidR="00B925C6" w:rsidRDefault="00B925C6" w:rsidP="00B925C6">
      <w:pPr>
        <w:pStyle w:val="bodynumberedlist"/>
      </w:pPr>
    </w:p>
    <w:p w14:paraId="6E3EA058" w14:textId="77777777" w:rsidR="00B925C6" w:rsidRDefault="00B925C6" w:rsidP="00B925C6">
      <w:pPr>
        <w:pStyle w:val="bodynumberedlist"/>
      </w:pPr>
      <w:r w:rsidRPr="00B925C6">
        <w:rPr>
          <w:rStyle w:val="bold"/>
        </w:rPr>
        <w:t xml:space="preserve">Key Bible Passage: </w:t>
      </w:r>
      <w:r>
        <w:t>Matthew 5:6-7</w:t>
      </w:r>
    </w:p>
    <w:p w14:paraId="338B407A" w14:textId="739A48C0" w:rsidR="003A4BB7" w:rsidRDefault="003A4BB7" w:rsidP="00B925C6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514650CC" w14:textId="77777777" w:rsidR="00B925C6" w:rsidRDefault="00B925C6" w:rsidP="00B925C6">
      <w:pPr>
        <w:pStyle w:val="bodynumberedlist"/>
      </w:pPr>
      <w:r>
        <w:t xml:space="preserve">1. </w:t>
      </w:r>
      <w:r w:rsidRPr="00B925C6">
        <w:rPr>
          <w:rStyle w:val="bold"/>
        </w:rPr>
        <w:t>Prepare</w:t>
      </w:r>
      <w:r>
        <w:t xml:space="preserve"> to either read or summarize the account of the expert in Jewish law and the story of the Good Samaritan from Luke 10:25-36. (Step 5)</w:t>
      </w:r>
    </w:p>
    <w:p w14:paraId="3A277318" w14:textId="77777777" w:rsidR="00B925C6" w:rsidRDefault="00B925C6" w:rsidP="00B925C6">
      <w:pPr>
        <w:pStyle w:val="bodynumberedlist"/>
      </w:pPr>
    </w:p>
    <w:p w14:paraId="11967535" w14:textId="77777777" w:rsidR="00B925C6" w:rsidRDefault="00B925C6" w:rsidP="00B925C6">
      <w:pPr>
        <w:pStyle w:val="bodynumberedlist"/>
      </w:pPr>
      <w:r>
        <w:t xml:space="preserve">2. </w:t>
      </w:r>
      <w:r w:rsidRPr="00B925C6">
        <w:rPr>
          <w:rStyle w:val="bold"/>
        </w:rPr>
        <w:t>Continue</w:t>
      </w:r>
      <w:r>
        <w:t xml:space="preserve"> using “The Good Life” chart begun in Session 1. (Step 7)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0E6D06F8" w14:textId="77777777" w:rsidR="00B925C6" w:rsidRDefault="00B925C6" w:rsidP="00B925C6">
      <w:pPr>
        <w:pStyle w:val="bodynumberedlist"/>
      </w:pPr>
      <w:r w:rsidRPr="00B925C6">
        <w:rPr>
          <w:rStyle w:val="bold"/>
        </w:rPr>
        <w:t>Write</w:t>
      </w:r>
      <w:r w:rsidRPr="00B925C6">
        <w:t xml:space="preserve"> on a board before class: </w:t>
      </w:r>
      <w:r w:rsidRPr="00B925C6">
        <w:rPr>
          <w:rStyle w:val="italic"/>
          <w:rFonts w:eastAsiaTheme="majorEastAsia"/>
        </w:rPr>
        <w:t>The hungriest I’ve ever been was the time</w:t>
      </w:r>
      <w:r w:rsidRPr="00B925C6">
        <w:rPr>
          <w:rStyle w:val="italic"/>
        </w:rPr>
        <w:t>. . .</w:t>
      </w:r>
      <w:r w:rsidRPr="00B925C6">
        <w:rPr>
          <w:rStyle w:val="italic"/>
          <w:rFonts w:eastAsiaTheme="majorEastAsia"/>
        </w:rPr>
        <w:t xml:space="preserve"> </w:t>
      </w:r>
      <w:r w:rsidRPr="00B925C6">
        <w:t>and</w:t>
      </w:r>
      <w:r w:rsidRPr="00B925C6">
        <w:rPr>
          <w:rStyle w:val="italic"/>
          <w:rFonts w:eastAsiaTheme="majorEastAsia"/>
        </w:rPr>
        <w:t xml:space="preserve"> The thirstiest I’ve ever been was when</w:t>
      </w:r>
      <w:proofErr w:type="gramStart"/>
      <w:r w:rsidRPr="00B925C6">
        <w:rPr>
          <w:rStyle w:val="italic"/>
          <w:rFonts w:eastAsiaTheme="majorEastAsia"/>
        </w:rPr>
        <w:t>. . . .</w:t>
      </w:r>
      <w:proofErr w:type="gramEnd"/>
      <w:r w:rsidRPr="00B925C6">
        <w:rPr>
          <w:rStyle w:val="italic"/>
        </w:rPr>
        <w:t xml:space="preserve"> </w:t>
      </w:r>
      <w:r w:rsidRPr="00B925C6">
        <w:t xml:space="preserve">As learners arrive, </w:t>
      </w:r>
      <w:r w:rsidRPr="00B925C6">
        <w:rPr>
          <w:rStyle w:val="bold"/>
        </w:rPr>
        <w:t>direct</w:t>
      </w:r>
      <w:r w:rsidRPr="00B925C6">
        <w:t xml:space="preserve"> them to the prompts and </w:t>
      </w:r>
      <w:r w:rsidRPr="00B925C6">
        <w:rPr>
          <w:rStyle w:val="bold"/>
        </w:rPr>
        <w:t>encourage</w:t>
      </w:r>
      <w:r w:rsidRPr="00B925C6">
        <w:t xml:space="preserve"> them to consider their own experiences. </w:t>
      </w:r>
    </w:p>
    <w:p w14:paraId="74CD3E83" w14:textId="77777777" w:rsidR="00B925C6" w:rsidRPr="00B925C6" w:rsidRDefault="00B925C6" w:rsidP="00B925C6">
      <w:pPr>
        <w:pStyle w:val="bodynumberedlist"/>
      </w:pPr>
    </w:p>
    <w:p w14:paraId="07B10D12" w14:textId="77777777" w:rsidR="00B925C6" w:rsidRDefault="00B925C6" w:rsidP="00B925C6">
      <w:pPr>
        <w:pStyle w:val="bodynumberedlist"/>
      </w:pPr>
      <w:r w:rsidRPr="00B925C6">
        <w:lastRenderedPageBreak/>
        <w:t xml:space="preserve">To open class, </w:t>
      </w:r>
      <w:r w:rsidRPr="00B925C6">
        <w:rPr>
          <w:rStyle w:val="bold"/>
        </w:rPr>
        <w:t>share</w:t>
      </w:r>
      <w:r w:rsidRPr="00B925C6">
        <w:t xml:space="preserve"> your own personal story of hunger or thirst and </w:t>
      </w:r>
      <w:r w:rsidRPr="00B925C6">
        <w:rPr>
          <w:rStyle w:val="bold"/>
        </w:rPr>
        <w:t>allow</w:t>
      </w:r>
      <w:r w:rsidRPr="00B925C6">
        <w:t xml:space="preserve"> a few volunteers to do the same. </w:t>
      </w:r>
    </w:p>
    <w:p w14:paraId="65094BE3" w14:textId="77777777" w:rsidR="00B925C6" w:rsidRPr="00B925C6" w:rsidRDefault="00B925C6" w:rsidP="00B925C6">
      <w:pPr>
        <w:pStyle w:val="bodynumberedlist"/>
      </w:pPr>
    </w:p>
    <w:p w14:paraId="2E4F2F20" w14:textId="77777777" w:rsidR="00B925C6" w:rsidRPr="00B925C6" w:rsidRDefault="00B925C6" w:rsidP="00B925C6">
      <w:pPr>
        <w:pStyle w:val="bodynumberedlist"/>
      </w:pPr>
      <w:r w:rsidRPr="00B925C6">
        <w:rPr>
          <w:rStyle w:val="bold"/>
        </w:rPr>
        <w:t xml:space="preserve">Say: </w:t>
      </w:r>
      <w:r w:rsidRPr="00B925C6">
        <w:rPr>
          <w:rStyle w:val="italic"/>
          <w:rFonts w:eastAsiaTheme="majorEastAsia"/>
        </w:rPr>
        <w:t>As we continue to study the teaching of the good life, we’re going to look at a different kind of hunger and thirst today.</w:t>
      </w:r>
      <w:r w:rsidRPr="00B925C6">
        <w:rPr>
          <w:rStyle w:val="italic"/>
        </w:rPr>
        <w:t xml:space="preserve">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48F417E3" w:rsidR="002A631F" w:rsidRPr="00EC1D81" w:rsidRDefault="002A631F" w:rsidP="0013528F">
      <w:pPr>
        <w:pStyle w:val="MWSub2"/>
      </w:pPr>
      <w:r w:rsidRPr="00C04AD0">
        <w:t xml:space="preserve">Step 2. </w:t>
      </w:r>
      <w:r w:rsidR="00B925C6">
        <w:t>Happy Are the Hungry and Thirsty,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5C3A2E1A" w14:textId="77777777" w:rsidR="00B925C6" w:rsidRDefault="00B925C6" w:rsidP="00B925C6">
      <w:pPr>
        <w:pStyle w:val="bodynumberedlist"/>
      </w:pPr>
      <w:r w:rsidRPr="00B925C6">
        <w:rPr>
          <w:rStyle w:val="bold"/>
        </w:rPr>
        <w:t xml:space="preserve">Say: </w:t>
      </w:r>
      <w:r w:rsidRPr="00B925C6">
        <w:rPr>
          <w:rStyle w:val="italic"/>
          <w:rFonts w:eastAsiaTheme="majorEastAsia"/>
        </w:rPr>
        <w:t>We need not look far to see the immense brokenness and injustice in the world.</w:t>
      </w:r>
      <w:r w:rsidRPr="00B925C6">
        <w:t xml:space="preserve"> </w:t>
      </w:r>
      <w:r w:rsidRPr="00B925C6">
        <w:rPr>
          <w:rStyle w:val="bold"/>
        </w:rPr>
        <w:t>Summarize</w:t>
      </w:r>
      <w:r w:rsidRPr="00B925C6">
        <w:t xml:space="preserve"> the opening paragraphs of Day One (p. 49), </w:t>
      </w:r>
      <w:r w:rsidRPr="00B925C6">
        <w:rPr>
          <w:rStyle w:val="bold"/>
        </w:rPr>
        <w:t xml:space="preserve">pointing out </w:t>
      </w:r>
      <w:r w:rsidRPr="00B925C6">
        <w:t xml:space="preserve">the sadness, harm, violence, and mistreatment in our world. </w:t>
      </w:r>
    </w:p>
    <w:p w14:paraId="0C658999" w14:textId="77777777" w:rsidR="00B925C6" w:rsidRPr="00B925C6" w:rsidRDefault="00B925C6" w:rsidP="00B925C6">
      <w:pPr>
        <w:pStyle w:val="bodynumberedlist"/>
      </w:pPr>
    </w:p>
    <w:p w14:paraId="3F077AC1" w14:textId="77777777" w:rsidR="00B925C6" w:rsidRDefault="00B925C6" w:rsidP="00B925C6">
      <w:pPr>
        <w:pStyle w:val="bodynumberedlist"/>
      </w:pPr>
      <w:r w:rsidRPr="00B925C6">
        <w:rPr>
          <w:rStyle w:val="bold"/>
        </w:rPr>
        <w:t>Acknowledge</w:t>
      </w:r>
      <w:r w:rsidRPr="00B925C6">
        <w:rPr>
          <w:b/>
          <w:bCs/>
        </w:rPr>
        <w:t xml:space="preserve"> </w:t>
      </w:r>
      <w:r w:rsidRPr="00B925C6">
        <w:t xml:space="preserve">many people ask where God is in all these horrible circumstances. </w:t>
      </w:r>
      <w:r w:rsidRPr="00B925C6">
        <w:rPr>
          <w:rStyle w:val="bold"/>
        </w:rPr>
        <w:t>Read</w:t>
      </w:r>
      <w:r w:rsidRPr="00B925C6">
        <w:t xml:space="preserve"> the paragraph (pp. 49-50) beginning, “The One True God</w:t>
      </w:r>
      <w:proofErr w:type="gramStart"/>
      <w:r w:rsidRPr="00B925C6">
        <w:t>. . . .</w:t>
      </w:r>
      <w:proofErr w:type="gramEnd"/>
      <w:r w:rsidRPr="00B925C6">
        <w:t xml:space="preserve">” </w:t>
      </w:r>
      <w:r w:rsidRPr="00B925C6">
        <w:rPr>
          <w:rStyle w:val="bold"/>
        </w:rPr>
        <w:t>Stress</w:t>
      </w:r>
      <w:r w:rsidRPr="00B925C6">
        <w:t xml:space="preserve"> God is intimately involved in our world, sending us to be His agents of redemption in a world of chaos. </w:t>
      </w:r>
    </w:p>
    <w:p w14:paraId="59F11488" w14:textId="77777777" w:rsidR="00B925C6" w:rsidRPr="00B925C6" w:rsidRDefault="00B925C6" w:rsidP="00B925C6">
      <w:pPr>
        <w:pStyle w:val="bodynumberedlist"/>
      </w:pPr>
    </w:p>
    <w:p w14:paraId="1CFD19C1" w14:textId="77777777" w:rsidR="00B925C6" w:rsidRPr="00B925C6" w:rsidRDefault="00B925C6" w:rsidP="00B925C6">
      <w:pPr>
        <w:pStyle w:val="bodynumberedlist"/>
      </w:pPr>
      <w:r w:rsidRPr="00B925C6">
        <w:rPr>
          <w:rStyle w:val="bold"/>
        </w:rPr>
        <w:t>Summarize</w:t>
      </w:r>
      <w:r w:rsidRPr="00B925C6">
        <w:t xml:space="preserve"> the story told in “Basketball, Shoes, and Feet” in Day One (pp. 50-51). </w:t>
      </w:r>
      <w:r w:rsidRPr="00B925C6">
        <w:rPr>
          <w:rStyle w:val="bold"/>
        </w:rPr>
        <w:t>Invite</w:t>
      </w:r>
      <w:r w:rsidRPr="00B925C6">
        <w:t xml:space="preserve"> testimonies of volunteers who work to help others as they themselves have been helped. </w:t>
      </w:r>
      <w:r w:rsidRPr="00B925C6">
        <w:rPr>
          <w:rStyle w:val="bold"/>
        </w:rPr>
        <w:t>Emphasize</w:t>
      </w:r>
      <w:r w:rsidRPr="00B925C6">
        <w:t xml:space="preserve"> all of us have been helped, and God calls each of us to extend help in return.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2A495B35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B925C6">
        <w:t xml:space="preserve">Happy Are the Hungry and Thirsty, Part </w:t>
      </w:r>
      <w:r w:rsidR="00B925C6">
        <w:t>2</w:t>
      </w:r>
    </w:p>
    <w:p w14:paraId="38374D59" w14:textId="77777777" w:rsidR="005B4C82" w:rsidRPr="00C04AD0" w:rsidRDefault="005B4C82" w:rsidP="005B4C82">
      <w:pPr>
        <w:pStyle w:val="bodynumberedlist"/>
      </w:pPr>
    </w:p>
    <w:p w14:paraId="5B1C9F2C" w14:textId="77777777" w:rsidR="00B925C6" w:rsidRDefault="00B925C6" w:rsidP="00B925C6">
      <w:pPr>
        <w:pStyle w:val="bodynumberedlist"/>
      </w:pPr>
      <w:r w:rsidRPr="00B925C6">
        <w:rPr>
          <w:rStyle w:val="bold"/>
        </w:rPr>
        <w:t>Invite</w:t>
      </w:r>
      <w:r w:rsidRPr="00B925C6">
        <w:t xml:space="preserve"> a volunteer to read Matthew 5:3-6 (reviewing the passages from the past few weeks—vv. 3-5—and adding this week’s first verse, v. 6). </w:t>
      </w:r>
    </w:p>
    <w:p w14:paraId="646BED79" w14:textId="77777777" w:rsidR="00B925C6" w:rsidRPr="00B925C6" w:rsidRDefault="00B925C6" w:rsidP="00B925C6">
      <w:pPr>
        <w:pStyle w:val="bodynumberedlist"/>
      </w:pPr>
    </w:p>
    <w:p w14:paraId="741340A9" w14:textId="77777777" w:rsidR="00B925C6" w:rsidRDefault="00B925C6" w:rsidP="00B925C6">
      <w:pPr>
        <w:pStyle w:val="bodynumberedlist"/>
      </w:pPr>
      <w:r w:rsidRPr="00B925C6">
        <w:t xml:space="preserve">Briefly </w:t>
      </w:r>
      <w:r w:rsidRPr="00B925C6">
        <w:rPr>
          <w:rStyle w:val="bold"/>
        </w:rPr>
        <w:t>share</w:t>
      </w:r>
      <w:r w:rsidRPr="00B925C6">
        <w:t xml:space="preserve"> the author’s experience in the prison (Day Two, pp. 52-53), including the story of the incarcerated murderer who became a staff member at the author’s church. </w:t>
      </w:r>
      <w:r w:rsidRPr="00B925C6">
        <w:rPr>
          <w:rStyle w:val="bold"/>
        </w:rPr>
        <w:t xml:space="preserve">Point out </w:t>
      </w:r>
      <w:r w:rsidRPr="00B925C6">
        <w:t xml:space="preserve">the man’s sin and that God forgave him, renewed his heart, and gave him a ministry. </w:t>
      </w:r>
      <w:r w:rsidRPr="00B925C6">
        <w:rPr>
          <w:rStyle w:val="bold"/>
        </w:rPr>
        <w:t xml:space="preserve">Ask: </w:t>
      </w:r>
      <w:r w:rsidRPr="00B925C6">
        <w:rPr>
          <w:rStyle w:val="italic"/>
          <w:rFonts w:eastAsiaTheme="majorEastAsia"/>
        </w:rPr>
        <w:t>How has God given you a ministry to others based on your own past?</w:t>
      </w:r>
      <w:r w:rsidRPr="00B925C6">
        <w:t xml:space="preserve"> </w:t>
      </w:r>
    </w:p>
    <w:p w14:paraId="5A99BBC4" w14:textId="77777777" w:rsidR="00B925C6" w:rsidRPr="00B925C6" w:rsidRDefault="00B925C6" w:rsidP="00B925C6">
      <w:pPr>
        <w:pStyle w:val="bodynumberedlist"/>
      </w:pPr>
    </w:p>
    <w:p w14:paraId="21A47FE5" w14:textId="77777777" w:rsidR="00B925C6" w:rsidRPr="00B925C6" w:rsidRDefault="00B925C6" w:rsidP="00B925C6">
      <w:pPr>
        <w:pStyle w:val="bodynumberedlist"/>
      </w:pPr>
      <w:r w:rsidRPr="00B925C6">
        <w:rPr>
          <w:rStyle w:val="bold"/>
        </w:rPr>
        <w:t>Call for</w:t>
      </w:r>
      <w:r w:rsidRPr="00B925C6">
        <w:t xml:space="preserve"> volunteers to read Isaiah 55:1 and Psalm 106:3. </w:t>
      </w:r>
      <w:r w:rsidRPr="00B925C6">
        <w:rPr>
          <w:rStyle w:val="bold"/>
        </w:rPr>
        <w:t>Draw</w:t>
      </w:r>
      <w:r w:rsidRPr="00B925C6">
        <w:t xml:space="preserve"> the parallel between Jesus’s declaration that the hungry and thirsty are blessed and God’s open invitation to receive food and water freely from Him.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56CAC7E7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B925C6">
        <w:t>Happy Are the</w:t>
      </w:r>
      <w:r w:rsidR="00B925C6">
        <w:t xml:space="preserve"> Merciful,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65EA1960" w14:textId="77777777" w:rsidR="00783A57" w:rsidRDefault="00783A57" w:rsidP="00783A57">
      <w:pPr>
        <w:pStyle w:val="bodynumberedlist"/>
      </w:pPr>
      <w:r w:rsidRPr="00783A57">
        <w:rPr>
          <w:rStyle w:val="bold"/>
        </w:rPr>
        <w:t>Invite</w:t>
      </w:r>
      <w:r w:rsidRPr="00783A57">
        <w:t xml:space="preserve"> a volunteer to read James 2:13. </w:t>
      </w:r>
      <w:r w:rsidRPr="00783A57">
        <w:rPr>
          <w:rStyle w:val="bold"/>
        </w:rPr>
        <w:t>Ask</w:t>
      </w:r>
      <w:r w:rsidRPr="00783A57">
        <w:t xml:space="preserve"> what the verse means. </w:t>
      </w:r>
      <w:r w:rsidRPr="00783A57">
        <w:rPr>
          <w:rStyle w:val="bold"/>
        </w:rPr>
        <w:t>Allow</w:t>
      </w:r>
      <w:r w:rsidRPr="00783A57">
        <w:t xml:space="preserve"> adults to explain how they might explain the verse to someone who doesn’t know the Bible or follow Jesus. </w:t>
      </w:r>
    </w:p>
    <w:p w14:paraId="1094FAA6" w14:textId="77777777" w:rsidR="00783A57" w:rsidRPr="00783A57" w:rsidRDefault="00783A57" w:rsidP="00783A57">
      <w:pPr>
        <w:pStyle w:val="bodynumberedlist"/>
      </w:pPr>
    </w:p>
    <w:p w14:paraId="60DC66FE" w14:textId="77777777" w:rsidR="00783A57" w:rsidRDefault="00783A57" w:rsidP="00783A57">
      <w:pPr>
        <w:pStyle w:val="bodynumberedlist"/>
      </w:pPr>
      <w:r w:rsidRPr="00783A57">
        <w:rPr>
          <w:rStyle w:val="bold"/>
        </w:rPr>
        <w:t>Use</w:t>
      </w:r>
      <w:r w:rsidRPr="00783A57">
        <w:t xml:space="preserve"> Day Three content (pp. 55-56) to </w:t>
      </w:r>
      <w:r w:rsidRPr="00783A57">
        <w:rPr>
          <w:rStyle w:val="bold"/>
        </w:rPr>
        <w:t>point out</w:t>
      </w:r>
      <w:r w:rsidRPr="00783A57">
        <w:t xml:space="preserve"> that the opposite of </w:t>
      </w:r>
      <w:r w:rsidRPr="00783A57">
        <w:rPr>
          <w:rFonts w:eastAsiaTheme="majorEastAsia"/>
        </w:rPr>
        <w:t>James 2:13</w:t>
      </w:r>
      <w:r w:rsidRPr="00783A57">
        <w:t xml:space="preserve">, that judgment trumps mercy, often seems true in our world. </w:t>
      </w:r>
      <w:r w:rsidRPr="00783A57">
        <w:rPr>
          <w:rStyle w:val="bold"/>
        </w:rPr>
        <w:t>Read</w:t>
      </w:r>
      <w:r w:rsidRPr="00783A57">
        <w:t xml:space="preserve"> the second paragraph of Day Three (p. 55-56). </w:t>
      </w:r>
    </w:p>
    <w:p w14:paraId="719886E6" w14:textId="77777777" w:rsidR="00783A57" w:rsidRPr="00783A57" w:rsidRDefault="00783A57" w:rsidP="00783A57">
      <w:pPr>
        <w:pStyle w:val="bodynumberedlist"/>
      </w:pPr>
    </w:p>
    <w:p w14:paraId="0268066E" w14:textId="77777777" w:rsidR="00783A57" w:rsidRDefault="00783A57" w:rsidP="00783A57">
      <w:pPr>
        <w:pStyle w:val="bodynumberedlist"/>
      </w:pPr>
      <w:r w:rsidRPr="00783A57">
        <w:rPr>
          <w:rStyle w:val="bold"/>
        </w:rPr>
        <w:t>Use</w:t>
      </w:r>
      <w:r w:rsidRPr="00783A57">
        <w:t xml:space="preserve"> the section “Mercy Came to Us” (p. 56) to </w:t>
      </w:r>
      <w:r w:rsidRPr="00783A57">
        <w:rPr>
          <w:rStyle w:val="bold"/>
        </w:rPr>
        <w:t>explain</w:t>
      </w:r>
      <w:r w:rsidRPr="00783A57">
        <w:t xml:space="preserve"> that mercy is not simply something God does but it is who He is; Jesus is the epitome of the mercy of God. </w:t>
      </w:r>
    </w:p>
    <w:p w14:paraId="17A095FD" w14:textId="77777777" w:rsidR="00783A57" w:rsidRPr="00783A57" w:rsidRDefault="00783A57" w:rsidP="00783A57">
      <w:pPr>
        <w:pStyle w:val="bodynumberedlist"/>
      </w:pPr>
    </w:p>
    <w:p w14:paraId="6BCB4981" w14:textId="77777777" w:rsidR="00783A57" w:rsidRDefault="00783A57" w:rsidP="00783A57">
      <w:pPr>
        <w:pStyle w:val="bodynumberedlist"/>
      </w:pPr>
      <w:r w:rsidRPr="00783A57">
        <w:rPr>
          <w:rStyle w:val="bold"/>
        </w:rPr>
        <w:t xml:space="preserve">Read or summarize </w:t>
      </w:r>
      <w:r w:rsidRPr="00783A57">
        <w:t xml:space="preserve">the word pictures the author uses to describe the mercy of Jesus. </w:t>
      </w:r>
      <w:r w:rsidRPr="00783A57">
        <w:rPr>
          <w:rStyle w:val="bold"/>
        </w:rPr>
        <w:t>Invite</w:t>
      </w:r>
      <w:r w:rsidRPr="00783A57">
        <w:t xml:space="preserve"> learners to share their own word pictures of Jesus’s mercy (Day Three, activity 2, pp. 56-57). </w:t>
      </w:r>
    </w:p>
    <w:p w14:paraId="51F03ABB" w14:textId="77777777" w:rsidR="00783A57" w:rsidRPr="00783A57" w:rsidRDefault="00783A57" w:rsidP="00783A57">
      <w:pPr>
        <w:pStyle w:val="bodynumberedlist"/>
      </w:pPr>
    </w:p>
    <w:p w14:paraId="70CFC5C2" w14:textId="77777777" w:rsidR="00783A57" w:rsidRPr="00783A57" w:rsidRDefault="00783A57" w:rsidP="00783A57">
      <w:pPr>
        <w:pStyle w:val="bodynumberedlist"/>
      </w:pPr>
      <w:r w:rsidRPr="00783A57">
        <w:rPr>
          <w:rStyle w:val="bold"/>
        </w:rPr>
        <w:t>Ask</w:t>
      </w:r>
      <w:r w:rsidRPr="00783A57">
        <w:t xml:space="preserve"> participants how they recognize the mercy of Jesus in their lives.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2709B210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B925C6">
        <w:t xml:space="preserve">Happy Are the Merciful, Part </w:t>
      </w:r>
      <w:r w:rsidR="00B925C6">
        <w:t>2</w:t>
      </w:r>
    </w:p>
    <w:p w14:paraId="15E20F8E" w14:textId="77777777" w:rsidR="005B4C82" w:rsidRPr="00C04AD0" w:rsidRDefault="005B4C82" w:rsidP="005B4C82">
      <w:pPr>
        <w:pStyle w:val="bodynumberedlist"/>
      </w:pPr>
    </w:p>
    <w:p w14:paraId="0DFA5D21" w14:textId="77777777" w:rsidR="00783A57" w:rsidRDefault="00783A57" w:rsidP="00783A57">
      <w:pPr>
        <w:pStyle w:val="bodynumberedlist"/>
      </w:pPr>
      <w:r w:rsidRPr="00783A57">
        <w:rPr>
          <w:rStyle w:val="bold"/>
        </w:rPr>
        <w:t xml:space="preserve">Read or summarize </w:t>
      </w:r>
      <w:r w:rsidRPr="00783A57">
        <w:t xml:space="preserve">the conversation between Jesus and an expert in the law (Luke 10:25-36). </w:t>
      </w:r>
      <w:r w:rsidRPr="00783A57">
        <w:rPr>
          <w:rStyle w:val="bold"/>
        </w:rPr>
        <w:t xml:space="preserve">Point out </w:t>
      </w:r>
      <w:r w:rsidRPr="00783A57">
        <w:t xml:space="preserve">that the expert knew all the “right” things </w:t>
      </w:r>
      <w:r w:rsidRPr="00783A57">
        <w:rPr>
          <w:rFonts w:eastAsiaTheme="majorEastAsia"/>
        </w:rPr>
        <w:t xml:space="preserve">to do, </w:t>
      </w:r>
      <w:r w:rsidRPr="00783A57">
        <w:t xml:space="preserve">but he had not considered the full meaning of who a “neighbor” was. </w:t>
      </w:r>
    </w:p>
    <w:p w14:paraId="4F739B5E" w14:textId="77777777" w:rsidR="00783A57" w:rsidRPr="00783A57" w:rsidRDefault="00783A57" w:rsidP="00783A57">
      <w:pPr>
        <w:pStyle w:val="bodynumberedlist"/>
      </w:pPr>
    </w:p>
    <w:p w14:paraId="58D37595" w14:textId="77777777" w:rsidR="00783A57" w:rsidRDefault="00783A57" w:rsidP="00783A57">
      <w:pPr>
        <w:pStyle w:val="bodynumberedlist"/>
      </w:pPr>
      <w:r w:rsidRPr="00783A57">
        <w:rPr>
          <w:rStyle w:val="bold"/>
        </w:rPr>
        <w:t>Use</w:t>
      </w:r>
      <w:r w:rsidRPr="00783A57">
        <w:t xml:space="preserve"> Day Four content (pp. 58-59) to </w:t>
      </w:r>
      <w:r w:rsidRPr="00783A57">
        <w:rPr>
          <w:rStyle w:val="bold"/>
        </w:rPr>
        <w:t>reveal</w:t>
      </w:r>
      <w:r w:rsidRPr="00783A57">
        <w:t xml:space="preserve"> how this story would have been offensive to the Jews listening to Jesus speak. </w:t>
      </w:r>
      <w:r w:rsidRPr="00783A57">
        <w:rPr>
          <w:rStyle w:val="bold"/>
        </w:rPr>
        <w:t>Stress</w:t>
      </w:r>
      <w:r w:rsidRPr="00783A57">
        <w:t xml:space="preserve"> that God’s children should live and love across all barriers that keep people separated. </w:t>
      </w:r>
    </w:p>
    <w:p w14:paraId="6A1EDFA2" w14:textId="77777777" w:rsidR="00783A57" w:rsidRPr="00783A57" w:rsidRDefault="00783A57" w:rsidP="00783A57">
      <w:pPr>
        <w:pStyle w:val="bodynumberedlist"/>
      </w:pPr>
    </w:p>
    <w:p w14:paraId="4352B09E" w14:textId="77777777" w:rsidR="00783A57" w:rsidRPr="00783A57" w:rsidRDefault="00783A57" w:rsidP="00783A57">
      <w:pPr>
        <w:pStyle w:val="bodynumberedlist"/>
      </w:pPr>
      <w:r w:rsidRPr="00783A57">
        <w:rPr>
          <w:rStyle w:val="bold"/>
        </w:rPr>
        <w:t xml:space="preserve">Draw out </w:t>
      </w:r>
      <w:r w:rsidRPr="00783A57">
        <w:t xml:space="preserve">the actions of mercy as displayed by the Samaritan in the Jesus’s parable. </w:t>
      </w:r>
      <w:r w:rsidRPr="00783A57">
        <w:rPr>
          <w:rStyle w:val="bold"/>
        </w:rPr>
        <w:t>Engage</w:t>
      </w:r>
      <w:r w:rsidRPr="00783A57">
        <w:t xml:space="preserve"> learners in considering their own active mercy.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5E0F8099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B925C6">
        <w:t xml:space="preserve">Happy Are the Merciful, Part </w:t>
      </w:r>
      <w:r w:rsidR="00B925C6">
        <w:t>3</w:t>
      </w:r>
    </w:p>
    <w:p w14:paraId="18BF2E1E" w14:textId="77777777" w:rsidR="005B4C82" w:rsidRPr="00C04AD0" w:rsidRDefault="005B4C82" w:rsidP="005B4C82">
      <w:pPr>
        <w:pStyle w:val="bodynumberedlist"/>
      </w:pPr>
    </w:p>
    <w:p w14:paraId="55F8DFF1" w14:textId="77777777" w:rsidR="00783A57" w:rsidRDefault="00783A57" w:rsidP="00783A57">
      <w:pPr>
        <w:pStyle w:val="bodynumberedlist"/>
      </w:pPr>
      <w:r w:rsidRPr="00783A57">
        <w:t xml:space="preserve">From the opening Day Five paragraph (p. 61), </w:t>
      </w:r>
      <w:r w:rsidRPr="00783A57">
        <w:rPr>
          <w:rStyle w:val="bold"/>
        </w:rPr>
        <w:t>help</w:t>
      </w:r>
      <w:r w:rsidRPr="00783A57">
        <w:t xml:space="preserve"> learners </w:t>
      </w:r>
      <w:r w:rsidRPr="00783A57">
        <w:rPr>
          <w:rStyle w:val="bold"/>
        </w:rPr>
        <w:t>understand</w:t>
      </w:r>
      <w:r w:rsidRPr="00783A57">
        <w:t xml:space="preserve"> spiritual maturity and its link to our ability to love our enemies. </w:t>
      </w:r>
      <w:r w:rsidRPr="00783A57">
        <w:rPr>
          <w:rStyle w:val="bold"/>
        </w:rPr>
        <w:t>Read</w:t>
      </w:r>
      <w:r w:rsidRPr="00783A57">
        <w:t xml:space="preserve"> the paragraph (p. 61) that begins “When we harbor ill will </w:t>
      </w:r>
      <w:proofErr w:type="gramStart"/>
      <w:r w:rsidRPr="00783A57">
        <w:t>. . . .</w:t>
      </w:r>
      <w:proofErr w:type="gramEnd"/>
      <w:r w:rsidRPr="00783A57">
        <w:t xml:space="preserve">” </w:t>
      </w:r>
      <w:r w:rsidRPr="00783A57">
        <w:rPr>
          <w:rStyle w:val="bold"/>
        </w:rPr>
        <w:t>Invite</w:t>
      </w:r>
      <w:r w:rsidRPr="00783A57">
        <w:t xml:space="preserve"> a volunteer to read Romans 5:10-11 as you finish. </w:t>
      </w:r>
    </w:p>
    <w:p w14:paraId="26BC9C0C" w14:textId="77777777" w:rsidR="00783A57" w:rsidRPr="00783A57" w:rsidRDefault="00783A57" w:rsidP="00783A57">
      <w:pPr>
        <w:pStyle w:val="bodynumberedlist"/>
      </w:pPr>
    </w:p>
    <w:p w14:paraId="47B409AD" w14:textId="77777777" w:rsidR="00783A57" w:rsidRDefault="00783A57" w:rsidP="00783A57">
      <w:pPr>
        <w:pStyle w:val="bodynumberedlist"/>
      </w:pPr>
      <w:r w:rsidRPr="00783A57">
        <w:rPr>
          <w:rStyle w:val="bold"/>
        </w:rPr>
        <w:t xml:space="preserve">Ask: </w:t>
      </w:r>
      <w:r w:rsidRPr="00783A57">
        <w:rPr>
          <w:rStyle w:val="italic"/>
          <w:rFonts w:eastAsiaTheme="majorEastAsia"/>
        </w:rPr>
        <w:t>Whose behavior do our actions most often resemble: the priest and Levite? Or the Samaritan?</w:t>
      </w:r>
      <w:r w:rsidRPr="00783A57">
        <w:t xml:space="preserve"> </w:t>
      </w:r>
      <w:r w:rsidRPr="00783A57">
        <w:rPr>
          <w:rStyle w:val="bold"/>
        </w:rPr>
        <w:t>Allow</w:t>
      </w:r>
      <w:r w:rsidRPr="00783A57">
        <w:t xml:space="preserve"> for discussion, but </w:t>
      </w:r>
      <w:r w:rsidRPr="00783A57">
        <w:rPr>
          <w:rStyle w:val="bold"/>
        </w:rPr>
        <w:t>do not force</w:t>
      </w:r>
      <w:r w:rsidRPr="00783A57">
        <w:t xml:space="preserve"> the issue.</w:t>
      </w:r>
    </w:p>
    <w:p w14:paraId="4F9B8045" w14:textId="77777777" w:rsidR="00783A57" w:rsidRPr="00783A57" w:rsidRDefault="00783A57" w:rsidP="00783A57">
      <w:pPr>
        <w:pStyle w:val="bodynumberedlist"/>
      </w:pPr>
    </w:p>
    <w:p w14:paraId="60E4059E" w14:textId="77777777" w:rsidR="00783A57" w:rsidRPr="00783A57" w:rsidRDefault="00783A57" w:rsidP="00783A57">
      <w:pPr>
        <w:pStyle w:val="bodynumberedlist"/>
      </w:pPr>
      <w:r w:rsidRPr="00783A57">
        <w:rPr>
          <w:rStyle w:val="bold"/>
        </w:rPr>
        <w:t>Stress</w:t>
      </w:r>
      <w:r w:rsidRPr="00783A57">
        <w:t xml:space="preserve"> that Jesus’s point was clear to His listeners then and clear to us now: we are to reach across all lines and show the mercy of Jesus.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1700C4F0" w14:textId="77777777" w:rsidR="00783A57" w:rsidRDefault="00783A57" w:rsidP="00783A57">
      <w:pPr>
        <w:pStyle w:val="bodynumberedlist"/>
      </w:pPr>
      <w:r w:rsidRPr="00783A57">
        <w:t xml:space="preserve">As a group, </w:t>
      </w:r>
      <w:r w:rsidRPr="00783A57">
        <w:rPr>
          <w:rStyle w:val="bold"/>
        </w:rPr>
        <w:t>discuss</w:t>
      </w:r>
      <w:r w:rsidRPr="00783A57">
        <w:t xml:space="preserve"> the section “Let’s Move Beyond Tolerance” (p. 62). </w:t>
      </w:r>
      <w:r w:rsidRPr="00783A57">
        <w:rPr>
          <w:rStyle w:val="bold"/>
        </w:rPr>
        <w:t>Emphasize</w:t>
      </w:r>
      <w:r w:rsidRPr="00783A57">
        <w:t xml:space="preserve"> that tolerating people is not the same as loving them. </w:t>
      </w:r>
    </w:p>
    <w:p w14:paraId="58053FF1" w14:textId="77777777" w:rsidR="00783A57" w:rsidRPr="00783A57" w:rsidRDefault="00783A57" w:rsidP="00783A57">
      <w:pPr>
        <w:pStyle w:val="bodynumberedlist"/>
      </w:pPr>
    </w:p>
    <w:p w14:paraId="138FF059" w14:textId="77777777" w:rsidR="00783A57" w:rsidRDefault="00783A57" w:rsidP="00783A57">
      <w:pPr>
        <w:pStyle w:val="bodynumberedlist"/>
      </w:pPr>
      <w:r w:rsidRPr="00783A57">
        <w:rPr>
          <w:rStyle w:val="bold"/>
        </w:rPr>
        <w:t xml:space="preserve">Direct attention </w:t>
      </w:r>
      <w:r w:rsidRPr="00783A57">
        <w:t xml:space="preserve">to the pull quote (p. 62). </w:t>
      </w:r>
      <w:r w:rsidRPr="00783A57">
        <w:rPr>
          <w:rStyle w:val="bold"/>
        </w:rPr>
        <w:t>Point out</w:t>
      </w:r>
      <w:r w:rsidRPr="00783A57">
        <w:t xml:space="preserve"> that Jesus’s command was to love, not to judge. </w:t>
      </w:r>
    </w:p>
    <w:p w14:paraId="3B880B81" w14:textId="77777777" w:rsidR="00783A57" w:rsidRPr="00783A57" w:rsidRDefault="00783A57" w:rsidP="00783A57">
      <w:pPr>
        <w:pStyle w:val="bodynumberedlist"/>
      </w:pPr>
    </w:p>
    <w:p w14:paraId="140452E9" w14:textId="77777777" w:rsidR="00783A57" w:rsidRDefault="00783A57" w:rsidP="00783A57">
      <w:pPr>
        <w:pStyle w:val="bodynumberedlist"/>
      </w:pPr>
      <w:r w:rsidRPr="00783A57">
        <w:rPr>
          <w:rStyle w:val="bold"/>
        </w:rPr>
        <w:t>Write</w:t>
      </w:r>
      <w:r w:rsidRPr="00783A57">
        <w:t xml:space="preserve"> </w:t>
      </w:r>
      <w:r w:rsidRPr="00783A57">
        <w:rPr>
          <w:rStyle w:val="italic"/>
          <w:rFonts w:eastAsiaTheme="majorEastAsia"/>
        </w:rPr>
        <w:t xml:space="preserve">Hungry, Thirsty, </w:t>
      </w:r>
      <w:r w:rsidRPr="00783A57">
        <w:t>and</w:t>
      </w:r>
      <w:r w:rsidRPr="00783A57">
        <w:rPr>
          <w:rStyle w:val="italic"/>
          <w:rFonts w:eastAsiaTheme="majorEastAsia"/>
        </w:rPr>
        <w:t xml:space="preserve"> Merciful</w:t>
      </w:r>
      <w:r w:rsidRPr="00783A57">
        <w:t xml:space="preserve"> on “The Good Life” chart. </w:t>
      </w:r>
      <w:r w:rsidRPr="00783A57">
        <w:rPr>
          <w:rStyle w:val="bold"/>
        </w:rPr>
        <w:t>Examine</w:t>
      </w:r>
      <w:r w:rsidRPr="00783A57">
        <w:t xml:space="preserve"> how the list is growing and pointing us to living a Christlike life, inwardly and outwardly. </w:t>
      </w:r>
    </w:p>
    <w:p w14:paraId="53836611" w14:textId="77777777" w:rsidR="00783A57" w:rsidRPr="00783A57" w:rsidRDefault="00783A57" w:rsidP="00783A57">
      <w:pPr>
        <w:pStyle w:val="bodynumberedlist"/>
      </w:pPr>
    </w:p>
    <w:p w14:paraId="70591785" w14:textId="66C8B41B" w:rsidR="00070F86" w:rsidRDefault="00783A57" w:rsidP="00783A57">
      <w:pPr>
        <w:pStyle w:val="bodynumberedlist"/>
      </w:pPr>
      <w:r w:rsidRPr="00783A57">
        <w:rPr>
          <w:rStyle w:val="bold"/>
          <w:rFonts w:eastAsia="Cambria"/>
        </w:rPr>
        <w:t>Invite</w:t>
      </w:r>
      <w:r w:rsidRPr="00783A57">
        <w:rPr>
          <w:rFonts w:eastAsia="Cambria"/>
        </w:rPr>
        <w:t xml:space="preserve"> a volunteer to read Luke 10:36-37. </w:t>
      </w:r>
      <w:r w:rsidRPr="00783A57">
        <w:rPr>
          <w:rStyle w:val="bold"/>
          <w:rFonts w:eastAsia="Cambria"/>
        </w:rPr>
        <w:t>Close in prayer</w:t>
      </w:r>
      <w:r w:rsidRPr="00783A57">
        <w:rPr>
          <w:rFonts w:eastAsia="Cambria"/>
        </w:rPr>
        <w:t xml:space="preserve"> based on these verses.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7C2D" w14:textId="77777777" w:rsidR="00A6160E" w:rsidRDefault="00A6160E">
      <w:r>
        <w:separator/>
      </w:r>
    </w:p>
  </w:endnote>
  <w:endnote w:type="continuationSeparator" w:id="0">
    <w:p w14:paraId="354935B0" w14:textId="77777777"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936E" w14:textId="77777777" w:rsidR="00A6160E" w:rsidRDefault="00A6160E">
      <w:r>
        <w:separator/>
      </w:r>
    </w:p>
  </w:footnote>
  <w:footnote w:type="continuationSeparator" w:id="0">
    <w:p w14:paraId="2518D211" w14:textId="77777777" w:rsidR="00A6160E" w:rsidRDefault="00A6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514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A57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0E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5C6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B925C6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B925C6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B925C6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B925C6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B9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2023-05-24T15:03:00Z</dcterms:created>
  <dcterms:modified xsi:type="dcterms:W3CDTF">2023-05-24T15:20:00Z</dcterms:modified>
</cp:coreProperties>
</file>