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77777777" w:rsidR="00E91FA2" w:rsidRPr="00DB00B9" w:rsidRDefault="00E91FA2" w:rsidP="00E91FA2">
      <w:pPr>
        <w:pStyle w:val="MWHead"/>
        <w:rPr>
          <w:rStyle w:val="bold"/>
        </w:rPr>
      </w:pPr>
      <w:r w:rsidRPr="00DB00B9">
        <w:rPr>
          <w:rStyle w:val="bold"/>
        </w:rPr>
        <w:t xml:space="preserve">Study Series: </w:t>
      </w:r>
      <w:r>
        <w:rPr>
          <w:rStyle w:val="bold"/>
        </w:rPr>
        <w:t>Unfailing Love in Uncertain Times</w:t>
      </w:r>
    </w:p>
    <w:p w14:paraId="1E74E212" w14:textId="77777777" w:rsidR="00E91FA2" w:rsidRPr="0013528F" w:rsidRDefault="00E91FA2" w:rsidP="00E91FA2">
      <w:pPr>
        <w:pStyle w:val="MWHead"/>
      </w:pPr>
      <w:r w:rsidRPr="0013528F">
        <w:t xml:space="preserve">Author: </w:t>
      </w:r>
      <w:r>
        <w:t>J. Ryan Wicker</w:t>
      </w:r>
    </w:p>
    <w:p w14:paraId="358F6D05" w14:textId="367A347B" w:rsidR="00334207" w:rsidRPr="0013528F" w:rsidRDefault="00334207" w:rsidP="00DB00B9">
      <w:pPr>
        <w:pStyle w:val="MWHead"/>
      </w:pPr>
    </w:p>
    <w:p w14:paraId="5A561954" w14:textId="329C6BF8" w:rsidR="00334207" w:rsidRPr="0013528F" w:rsidRDefault="00334207" w:rsidP="00DE6EA8">
      <w:pPr>
        <w:pStyle w:val="MWHead"/>
      </w:pPr>
      <w:r w:rsidRPr="00070F86">
        <w:rPr>
          <w:rStyle w:val="bold"/>
        </w:rPr>
        <w:t>Lesson Title: “</w:t>
      </w:r>
      <w:r w:rsidR="00DE6EA8" w:rsidRPr="00DE6EA8">
        <w:rPr>
          <w:rStyle w:val="bold"/>
        </w:rPr>
        <w:t>Living Love and Benefits of Love</w:t>
      </w:r>
      <w:r w:rsidRPr="00070F86">
        <w:rPr>
          <w:rStyle w:val="bold"/>
        </w:rPr>
        <w:t>”</w:t>
      </w:r>
      <w:r w:rsidRPr="0013528F">
        <w:t xml:space="preserve"> (pp. </w:t>
      </w:r>
      <w:r w:rsidR="00DE6EA8">
        <w:t>48</w:t>
      </w:r>
      <w:r w:rsidRPr="0013528F">
        <w:t>-</w:t>
      </w:r>
      <w:r w:rsidR="00DE6EA8">
        <w:t>61</w:t>
      </w:r>
      <w:r w:rsidRPr="0013528F">
        <w:t>)</w:t>
      </w:r>
    </w:p>
    <w:p w14:paraId="684A2702" w14:textId="74CDC5CE" w:rsidR="00334207" w:rsidRPr="0013528F" w:rsidRDefault="00334207" w:rsidP="00DB00B9">
      <w:pPr>
        <w:pStyle w:val="MWHead"/>
      </w:pPr>
      <w:r w:rsidRPr="0013528F">
        <w:t xml:space="preserve">Session </w:t>
      </w:r>
      <w:r w:rsidR="00DE6EA8">
        <w:t>4</w:t>
      </w:r>
    </w:p>
    <w:p w14:paraId="48B833F7" w14:textId="1EA41AAE" w:rsidR="00334207" w:rsidRPr="0013528F" w:rsidRDefault="00DE6EA8" w:rsidP="00DB00B9">
      <w:pPr>
        <w:pStyle w:val="MWHead"/>
      </w:pPr>
      <w:r>
        <w:t>March 26,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2B7BBAB" w14:textId="156FDE2E" w:rsidR="00DE6EA8" w:rsidRDefault="006E2061" w:rsidP="00DE6EA8">
      <w:pPr>
        <w:pStyle w:val="bodynumberedlist"/>
      </w:pPr>
      <w:r w:rsidRPr="00DE6EA8">
        <w:rPr>
          <w:rStyle w:val="bold"/>
        </w:rPr>
        <w:t xml:space="preserve">The main point of this lesson is: </w:t>
      </w:r>
      <w:r w:rsidR="00DE6EA8">
        <w:t>Love not only determines how we relate to others, but how we relate to God.</w:t>
      </w:r>
    </w:p>
    <w:p w14:paraId="7FAB5A0E" w14:textId="77777777" w:rsidR="00DE6EA8" w:rsidRDefault="00DE6EA8" w:rsidP="00DE6EA8">
      <w:pPr>
        <w:pStyle w:val="bodynumberedlist"/>
      </w:pPr>
    </w:p>
    <w:p w14:paraId="7DA75B52" w14:textId="5FEA7FB4" w:rsidR="00DE6EA8" w:rsidRDefault="00DE6EA8" w:rsidP="00DE6EA8">
      <w:pPr>
        <w:pStyle w:val="bodynumberedlist"/>
      </w:pPr>
      <w:r w:rsidRPr="00DE6EA8">
        <w:rPr>
          <w:rStyle w:val="bold"/>
        </w:rPr>
        <w:t xml:space="preserve">Focus on this goal: </w:t>
      </w:r>
      <w:r>
        <w:t xml:space="preserve">To help adults love others sacrificially that they may have confidence in relating to </w:t>
      </w:r>
      <w:proofErr w:type="gramStart"/>
      <w:r>
        <w:t>God</w:t>
      </w:r>
      <w:proofErr w:type="gramEnd"/>
    </w:p>
    <w:p w14:paraId="42321553" w14:textId="77777777" w:rsidR="00DE6EA8" w:rsidRDefault="00DE6EA8" w:rsidP="00DE6EA8">
      <w:pPr>
        <w:pStyle w:val="bodynumberedlist"/>
      </w:pPr>
    </w:p>
    <w:p w14:paraId="18674E94" w14:textId="77777777" w:rsidR="00DE6EA8" w:rsidRDefault="00DE6EA8" w:rsidP="00DE6EA8">
      <w:pPr>
        <w:pStyle w:val="bodynumberedlist"/>
      </w:pPr>
      <w:r w:rsidRPr="00DE6EA8">
        <w:rPr>
          <w:rStyle w:val="bold"/>
        </w:rPr>
        <w:t>Key Bible Passage:</w:t>
      </w:r>
      <w:r>
        <w:t xml:space="preserve"> 1 John 3:10-24</w:t>
      </w:r>
    </w:p>
    <w:p w14:paraId="338B407A" w14:textId="4E3E4BEC" w:rsidR="003A4BB7" w:rsidRDefault="003A4BB7" w:rsidP="00DE6EA8">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7D72112" w14:textId="77777777" w:rsidR="00DE6EA8" w:rsidRDefault="00DE6EA8" w:rsidP="00DE6EA8">
      <w:pPr>
        <w:pStyle w:val="bodynumberedlist"/>
      </w:pPr>
      <w:r w:rsidRPr="00DE6EA8">
        <w:rPr>
          <w:rStyle w:val="bold"/>
        </w:rPr>
        <w:t>Review</w:t>
      </w:r>
      <w:r>
        <w:t xml:space="preserve"> the account of Cain and Abel by </w:t>
      </w:r>
      <w:r w:rsidRPr="00DE6EA8">
        <w:rPr>
          <w:rStyle w:val="bold"/>
        </w:rPr>
        <w:t>reading</w:t>
      </w:r>
      <w:r>
        <w:t xml:space="preserve"> Genesis 4:1-9. (Step 3)</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33ACC07" w14:textId="07A2349E" w:rsidR="00DE6EA8" w:rsidRDefault="00DE6EA8" w:rsidP="00DE6EA8">
      <w:pPr>
        <w:pStyle w:val="bodynumberedlist"/>
      </w:pPr>
      <w:r w:rsidRPr="00DE6EA8">
        <w:rPr>
          <w:rStyle w:val="bold"/>
        </w:rPr>
        <w:t>Request</w:t>
      </w:r>
      <w:r w:rsidRPr="00DE6EA8">
        <w:t xml:space="preserve"> a show of hands as you </w:t>
      </w:r>
      <w:r w:rsidRPr="00DE6EA8">
        <w:rPr>
          <w:rStyle w:val="bold"/>
        </w:rPr>
        <w:t xml:space="preserve">ask: </w:t>
      </w:r>
      <w:r w:rsidRPr="00DE6EA8">
        <w:rPr>
          <w:rStyle w:val="italic"/>
          <w:rFonts w:eastAsiaTheme="majorEastAsia"/>
        </w:rPr>
        <w:t>Who had a beloved pet dog or cat when you were growing up?</w:t>
      </w:r>
      <w:r w:rsidRPr="00DE6EA8">
        <w:t xml:space="preserve"> </w:t>
      </w:r>
      <w:r w:rsidRPr="00DE6EA8">
        <w:rPr>
          <w:rStyle w:val="bold"/>
        </w:rPr>
        <w:t>Invite</w:t>
      </w:r>
      <w:r w:rsidRPr="00DE6EA8">
        <w:t xml:space="preserve"> a few volunteers who raised their hands to briefly talk about their furry childhood friend. </w:t>
      </w:r>
    </w:p>
    <w:p w14:paraId="74C957C1" w14:textId="77777777" w:rsidR="00DE6EA8" w:rsidRPr="00DE6EA8" w:rsidRDefault="00DE6EA8" w:rsidP="00DE6EA8">
      <w:pPr>
        <w:pStyle w:val="bodynumberedlist"/>
      </w:pPr>
    </w:p>
    <w:p w14:paraId="61B20A19" w14:textId="131F3B2D" w:rsidR="00DE6EA8" w:rsidRDefault="00DE6EA8" w:rsidP="00DE6EA8">
      <w:pPr>
        <w:pStyle w:val="bodynumberedlist"/>
      </w:pPr>
      <w:r w:rsidRPr="00DE6EA8">
        <w:t xml:space="preserve">Then </w:t>
      </w:r>
      <w:r w:rsidRPr="00DE6EA8">
        <w:rPr>
          <w:rStyle w:val="bold"/>
        </w:rPr>
        <w:t xml:space="preserve">ask: </w:t>
      </w:r>
      <w:r w:rsidRPr="00DE6EA8">
        <w:rPr>
          <w:rStyle w:val="italic"/>
          <w:rFonts w:eastAsiaTheme="majorEastAsia"/>
        </w:rPr>
        <w:t>Who had a bad experience with a dog or cat when you were young?</w:t>
      </w:r>
      <w:r w:rsidRPr="00DE6EA8">
        <w:t xml:space="preserve"> </w:t>
      </w:r>
      <w:proofErr w:type="gramStart"/>
      <w:r w:rsidRPr="00DE6EA8">
        <w:t>Again</w:t>
      </w:r>
      <w:proofErr w:type="gramEnd"/>
      <w:r w:rsidRPr="00DE6EA8">
        <w:t xml:space="preserve"> </w:t>
      </w:r>
      <w:r w:rsidRPr="00DE6EA8">
        <w:rPr>
          <w:rStyle w:val="bold"/>
        </w:rPr>
        <w:t>invite</w:t>
      </w:r>
      <w:r w:rsidRPr="00DE6EA8">
        <w:t xml:space="preserve"> one or two of those volunteers to briefly tell about their experience. </w:t>
      </w:r>
    </w:p>
    <w:p w14:paraId="302DF98D" w14:textId="77777777" w:rsidR="00DE6EA8" w:rsidRPr="00DE6EA8" w:rsidRDefault="00DE6EA8" w:rsidP="00DE6EA8">
      <w:pPr>
        <w:pStyle w:val="bodynumberedlist"/>
      </w:pPr>
    </w:p>
    <w:p w14:paraId="063A4DF5" w14:textId="77777777" w:rsidR="00DE6EA8" w:rsidRPr="00DE6EA8" w:rsidRDefault="00DE6EA8" w:rsidP="00DE6EA8">
      <w:pPr>
        <w:pStyle w:val="bodynumberedlist"/>
      </w:pPr>
      <w:r w:rsidRPr="00DE6EA8">
        <w:rPr>
          <w:rStyle w:val="bold"/>
        </w:rPr>
        <w:lastRenderedPageBreak/>
        <w:t>Ask</w:t>
      </w:r>
      <w:r w:rsidRPr="00DE6EA8">
        <w:rPr>
          <w:b/>
          <w:bCs/>
        </w:rPr>
        <w:t xml:space="preserve"> </w:t>
      </w:r>
      <w:r w:rsidRPr="00DE6EA8">
        <w:t xml:space="preserve">everyone: </w:t>
      </w:r>
      <w:r w:rsidRPr="00DE6EA8">
        <w:rPr>
          <w:rStyle w:val="italic"/>
          <w:rFonts w:eastAsiaTheme="majorEastAsia"/>
        </w:rPr>
        <w:t>Would you say that your early experience with a dog or cat shaped your opinion of them and your relationship with them today?</w:t>
      </w:r>
      <w:r w:rsidRPr="00DE6EA8">
        <w:t xml:space="preserve"> </w:t>
      </w:r>
      <w:r w:rsidRPr="00DE6EA8">
        <w:rPr>
          <w:rStyle w:val="bold"/>
        </w:rPr>
        <w:t>Explain</w:t>
      </w:r>
      <w:r w:rsidRPr="00DE6EA8">
        <w:t xml:space="preserve"> that, in today’s passage, we’ll explore how love for God and love for others is also connected.</w:t>
      </w:r>
    </w:p>
    <w:p w14:paraId="724FB12F" w14:textId="77777777" w:rsidR="00A15EB1" w:rsidRPr="00C04AD0" w:rsidRDefault="00A15EB1" w:rsidP="00FB171E">
      <w:pPr>
        <w:pStyle w:val="bodynumberedlist"/>
      </w:pPr>
    </w:p>
    <w:p w14:paraId="5AD819B1" w14:textId="756A1695" w:rsidR="002A631F" w:rsidRPr="00EC1D81" w:rsidRDefault="002A631F" w:rsidP="0013528F">
      <w:pPr>
        <w:pStyle w:val="MWSub2"/>
      </w:pPr>
      <w:r w:rsidRPr="00C04AD0">
        <w:t xml:space="preserve">Step 2. </w:t>
      </w:r>
      <w:r w:rsidR="00DE6EA8">
        <w:t>Live Love: Truth in Action, Part 1</w:t>
      </w:r>
      <w:r w:rsidR="00DE6EA8">
        <w:rPr>
          <w:sz w:val="24"/>
          <w:szCs w:val="24"/>
        </w:rPr>
        <w:t xml:space="preserve"> </w:t>
      </w:r>
    </w:p>
    <w:p w14:paraId="1BED692C" w14:textId="77777777" w:rsidR="00525195" w:rsidRPr="00C04AD0" w:rsidRDefault="00525195" w:rsidP="0013528F">
      <w:pPr>
        <w:pStyle w:val="bodynumberedlist"/>
      </w:pPr>
    </w:p>
    <w:p w14:paraId="1C007938" w14:textId="2AB8EE91" w:rsidR="00DE6EA8" w:rsidRDefault="00DE6EA8" w:rsidP="00DE6EA8">
      <w:pPr>
        <w:pStyle w:val="bodynumberedlist"/>
      </w:pPr>
      <w:r w:rsidRPr="00DE6EA8">
        <w:rPr>
          <w:rStyle w:val="bold"/>
        </w:rPr>
        <w:t>Invite</w:t>
      </w:r>
      <w:r w:rsidRPr="00DE6EA8">
        <w:t xml:space="preserve"> a volunteer to read 1 John 3:10-11 aloud.</w:t>
      </w:r>
      <w:r w:rsidRPr="00DE6EA8">
        <w:rPr>
          <w:b/>
          <w:bCs/>
        </w:rPr>
        <w:t xml:space="preserve"> </w:t>
      </w:r>
      <w:r w:rsidRPr="00DE6EA8">
        <w:rPr>
          <w:rStyle w:val="bold"/>
        </w:rPr>
        <w:t xml:space="preserve">Say: </w:t>
      </w:r>
      <w:r w:rsidRPr="00DE6EA8">
        <w:rPr>
          <w:rStyle w:val="italic"/>
          <w:rFonts w:eastAsiaTheme="majorEastAsia"/>
        </w:rPr>
        <w:t>John was clear: Jesus followers should love one another. But what does that look like in our day-to-day lives?</w:t>
      </w:r>
      <w:r w:rsidRPr="00DE6EA8">
        <w:t xml:space="preserve"> </w:t>
      </w:r>
    </w:p>
    <w:p w14:paraId="13A4E7FA" w14:textId="77777777" w:rsidR="00DE6EA8" w:rsidRPr="00DE6EA8" w:rsidRDefault="00DE6EA8" w:rsidP="00DE6EA8">
      <w:pPr>
        <w:pStyle w:val="bodynumberedlist"/>
      </w:pPr>
    </w:p>
    <w:p w14:paraId="59370B8B" w14:textId="66ECEC00" w:rsidR="00DE6EA8" w:rsidRDefault="00DE6EA8" w:rsidP="00DE6EA8">
      <w:pPr>
        <w:pStyle w:val="bodynumberedlist"/>
      </w:pPr>
      <w:r w:rsidRPr="00DE6EA8">
        <w:rPr>
          <w:rStyle w:val="bold"/>
        </w:rPr>
        <w:t>Use</w:t>
      </w:r>
      <w:r w:rsidRPr="00DE6EA8">
        <w:t xml:space="preserve"> the author’s example of how some people loved others during the COVID-19 pandemic (p. 48), but move beyond that situation, as well. </w:t>
      </w:r>
    </w:p>
    <w:p w14:paraId="2A26AB92" w14:textId="77777777" w:rsidR="00DE6EA8" w:rsidRPr="00DE6EA8" w:rsidRDefault="00DE6EA8" w:rsidP="00DE6EA8">
      <w:pPr>
        <w:pStyle w:val="bodynumberedlist"/>
      </w:pPr>
    </w:p>
    <w:p w14:paraId="2FC2C829" w14:textId="77777777" w:rsidR="00DE6EA8" w:rsidRPr="00DE6EA8" w:rsidRDefault="00DE6EA8" w:rsidP="00DE6EA8">
      <w:pPr>
        <w:pStyle w:val="bodynumberedlist"/>
      </w:pPr>
      <w:r w:rsidRPr="00DE6EA8">
        <w:rPr>
          <w:rStyle w:val="bold"/>
        </w:rPr>
        <w:t>Direct</w:t>
      </w:r>
      <w:r w:rsidRPr="00DE6EA8">
        <w:t xml:space="preserve"> learners to the bulleted verses about love in Day One (p. 49) and </w:t>
      </w:r>
      <w:r w:rsidRPr="00DE6EA8">
        <w:rPr>
          <w:rStyle w:val="bold"/>
        </w:rPr>
        <w:t>invite</w:t>
      </w:r>
      <w:r w:rsidRPr="00DE6EA8">
        <w:t xml:space="preserve"> them to share what love looks like according to them. If you have ever developed a close bond with someone with Christ as your only link, </w:t>
      </w:r>
      <w:r w:rsidRPr="00DE6EA8">
        <w:rPr>
          <w:rStyle w:val="bold"/>
        </w:rPr>
        <w:t>share</w:t>
      </w:r>
      <w:r w:rsidRPr="00DE6EA8">
        <w:t xml:space="preserve"> that story.</w:t>
      </w:r>
    </w:p>
    <w:p w14:paraId="229B6D28" w14:textId="77777777" w:rsidR="007F7AF6" w:rsidRPr="00C04AD0" w:rsidRDefault="007F7AF6" w:rsidP="0013528F">
      <w:pPr>
        <w:pStyle w:val="bodynumberedlist"/>
      </w:pPr>
    </w:p>
    <w:p w14:paraId="61EC1039" w14:textId="7D1D10DF" w:rsidR="005B4C82" w:rsidRPr="00EC1D81" w:rsidRDefault="005B4C82" w:rsidP="005B4C82">
      <w:pPr>
        <w:pStyle w:val="MWSub2"/>
      </w:pPr>
      <w:r w:rsidRPr="00C04AD0">
        <w:t xml:space="preserve">Step </w:t>
      </w:r>
      <w:r>
        <w:t>3</w:t>
      </w:r>
      <w:r w:rsidRPr="00C04AD0">
        <w:t xml:space="preserve">. </w:t>
      </w:r>
      <w:r w:rsidR="00DE6EA8">
        <w:t xml:space="preserve">Live Love: Truth in Action, Part </w:t>
      </w:r>
      <w:r w:rsidR="00DE6EA8">
        <w:t>2</w:t>
      </w:r>
    </w:p>
    <w:p w14:paraId="38374D59" w14:textId="77777777" w:rsidR="005B4C82" w:rsidRPr="00C04AD0" w:rsidRDefault="005B4C82" w:rsidP="005B4C82">
      <w:pPr>
        <w:pStyle w:val="bodynumberedlist"/>
      </w:pPr>
    </w:p>
    <w:p w14:paraId="2FF388A7" w14:textId="794D0095" w:rsidR="00DE6EA8" w:rsidRDefault="00DE6EA8" w:rsidP="00DE6EA8">
      <w:pPr>
        <w:pStyle w:val="bodynumberedlist"/>
      </w:pPr>
      <w:r w:rsidRPr="00DE6EA8">
        <w:rPr>
          <w:rStyle w:val="bold"/>
        </w:rPr>
        <w:t>Invite</w:t>
      </w:r>
      <w:r w:rsidRPr="00DE6EA8">
        <w:t xml:space="preserve"> a volunteer to read 1 John 3:12-15. Then </w:t>
      </w:r>
      <w:r w:rsidRPr="00DE6EA8">
        <w:rPr>
          <w:rStyle w:val="bold"/>
        </w:rPr>
        <w:t>invite</w:t>
      </w:r>
      <w:r w:rsidRPr="00DE6EA8">
        <w:t xml:space="preserve"> a different volunteer to read Matthew 5:22. As a group, </w:t>
      </w:r>
      <w:r w:rsidRPr="00DE6EA8">
        <w:rPr>
          <w:rStyle w:val="bold"/>
        </w:rPr>
        <w:t>consider</w:t>
      </w:r>
      <w:r w:rsidRPr="00DE6EA8">
        <w:t xml:space="preserve"> how these two passages reveal the same truth. </w:t>
      </w:r>
    </w:p>
    <w:p w14:paraId="1A1C4C51" w14:textId="77777777" w:rsidR="00DE6EA8" w:rsidRPr="00DE6EA8" w:rsidRDefault="00DE6EA8" w:rsidP="00DE6EA8">
      <w:pPr>
        <w:pStyle w:val="bodynumberedlist"/>
      </w:pPr>
    </w:p>
    <w:p w14:paraId="2CCE2EA9" w14:textId="00D34351" w:rsidR="00DE6EA8" w:rsidRDefault="00DE6EA8" w:rsidP="00DE6EA8">
      <w:pPr>
        <w:pStyle w:val="bodynumberedlist"/>
      </w:pPr>
      <w:r w:rsidRPr="00DE6EA8">
        <w:rPr>
          <w:rStyle w:val="bold"/>
        </w:rPr>
        <w:t>Use</w:t>
      </w:r>
      <w:r w:rsidRPr="00DE6EA8">
        <w:t xml:space="preserve"> the Day Two content (p. 51) to </w:t>
      </w:r>
      <w:r w:rsidRPr="00DE6EA8">
        <w:rPr>
          <w:rStyle w:val="bold"/>
        </w:rPr>
        <w:t>point out</w:t>
      </w:r>
      <w:r w:rsidRPr="00DE6EA8">
        <w:t xml:space="preserve"> how Cain exhibited the very hatred addressed by both Jesus and John: he pretended to be a worshiper, but he </w:t>
      </w:r>
      <w:proofErr w:type="gramStart"/>
      <w:r w:rsidRPr="00DE6EA8">
        <w:t>actually hated</w:t>
      </w:r>
      <w:proofErr w:type="gramEnd"/>
      <w:r w:rsidRPr="00DE6EA8">
        <w:t xml:space="preserve"> the righteousness of his brother. </w:t>
      </w:r>
    </w:p>
    <w:p w14:paraId="43CA24E9" w14:textId="77777777" w:rsidR="00DE6EA8" w:rsidRPr="00DE6EA8" w:rsidRDefault="00DE6EA8" w:rsidP="00DE6EA8">
      <w:pPr>
        <w:pStyle w:val="bodynumberedlist"/>
      </w:pPr>
    </w:p>
    <w:p w14:paraId="7CE0C183" w14:textId="02F3DBA6" w:rsidR="00DE6EA8" w:rsidRDefault="00DE6EA8" w:rsidP="00DE6EA8">
      <w:pPr>
        <w:pStyle w:val="bodynumberedlist"/>
      </w:pPr>
      <w:r w:rsidRPr="00DE6EA8">
        <w:rPr>
          <w:rStyle w:val="bold"/>
        </w:rPr>
        <w:t>Point out</w:t>
      </w:r>
      <w:r w:rsidRPr="00DE6EA8">
        <w:t xml:space="preserve"> that John’s words instruct us not only to have courage to continue living righteously even when the world hates us, but also to check our own hearts toward other believers. </w:t>
      </w:r>
    </w:p>
    <w:p w14:paraId="603E2806" w14:textId="77777777" w:rsidR="00DE6EA8" w:rsidRPr="00DE6EA8" w:rsidRDefault="00DE6EA8" w:rsidP="00DE6EA8">
      <w:pPr>
        <w:pStyle w:val="bodynumberedlist"/>
      </w:pPr>
    </w:p>
    <w:p w14:paraId="556CC0AA" w14:textId="77777777" w:rsidR="00DE6EA8" w:rsidRPr="00DE6EA8" w:rsidRDefault="00DE6EA8" w:rsidP="00DE6EA8">
      <w:pPr>
        <w:pStyle w:val="bodynumberedlist"/>
      </w:pPr>
      <w:r w:rsidRPr="00DE6EA8">
        <w:rPr>
          <w:rStyle w:val="bold"/>
        </w:rPr>
        <w:t>Reread</w:t>
      </w:r>
      <w:r w:rsidRPr="00DE6EA8">
        <w:t xml:space="preserve"> 1 John 3:14 and </w:t>
      </w:r>
      <w:r w:rsidRPr="00DE6EA8">
        <w:rPr>
          <w:rStyle w:val="bold"/>
        </w:rPr>
        <w:t xml:space="preserve">ask: </w:t>
      </w:r>
      <w:r w:rsidRPr="00DE6EA8">
        <w:rPr>
          <w:rStyle w:val="italic"/>
          <w:rFonts w:eastAsiaTheme="majorEastAsia"/>
        </w:rPr>
        <w:t>How does this verse give us a real-life reason to deal with ungodly hatred as well as to analyze our own hearts?</w:t>
      </w:r>
    </w:p>
    <w:p w14:paraId="4077149B" w14:textId="77777777" w:rsidR="005B4C82" w:rsidRPr="00C04AD0" w:rsidRDefault="005B4C82" w:rsidP="005B4C82">
      <w:pPr>
        <w:pStyle w:val="bodynumberedlist"/>
      </w:pPr>
    </w:p>
    <w:p w14:paraId="335E5574" w14:textId="4FB3E910" w:rsidR="005B4C82" w:rsidRPr="00EC1D81" w:rsidRDefault="005B4C82" w:rsidP="005B4C82">
      <w:pPr>
        <w:pStyle w:val="MWSub2"/>
      </w:pPr>
      <w:r w:rsidRPr="00C04AD0">
        <w:t xml:space="preserve">Step </w:t>
      </w:r>
      <w:r>
        <w:t>4</w:t>
      </w:r>
      <w:r w:rsidRPr="00C04AD0">
        <w:t xml:space="preserve">. </w:t>
      </w:r>
      <w:r w:rsidR="00DE6EA8">
        <w:t xml:space="preserve">Live Love: Truth in Action, Part </w:t>
      </w:r>
      <w:r w:rsidR="00DE6EA8">
        <w:t>3</w:t>
      </w:r>
    </w:p>
    <w:p w14:paraId="45010022" w14:textId="77777777" w:rsidR="005B4C82" w:rsidRPr="00C04AD0" w:rsidRDefault="005B4C82" w:rsidP="005B4C82">
      <w:pPr>
        <w:pStyle w:val="bodynumberedlist"/>
      </w:pPr>
    </w:p>
    <w:p w14:paraId="307AFD74" w14:textId="77777777" w:rsidR="00642702" w:rsidRPr="00642702" w:rsidRDefault="00642702" w:rsidP="00642702">
      <w:pPr>
        <w:pStyle w:val="bodynumberedlist"/>
      </w:pPr>
      <w:r w:rsidRPr="00642702">
        <w:rPr>
          <w:rStyle w:val="bold"/>
        </w:rPr>
        <w:t>Invite</w:t>
      </w:r>
      <w:r w:rsidRPr="00642702">
        <w:t xml:space="preserve"> a volunteer to read 1 John 3:16-18 aloud. </w:t>
      </w:r>
      <w:r w:rsidRPr="00642702">
        <w:rPr>
          <w:rStyle w:val="bold"/>
        </w:rPr>
        <w:t>Read</w:t>
      </w:r>
      <w:r w:rsidRPr="00642702">
        <w:t xml:space="preserve"> the opening paragraph of Day Three (p. 52) and </w:t>
      </w:r>
      <w:r w:rsidRPr="00642702">
        <w:rPr>
          <w:rStyle w:val="bold"/>
        </w:rPr>
        <w:t>engage</w:t>
      </w:r>
      <w:r w:rsidRPr="00642702">
        <w:t xml:space="preserve"> learners in discussing how Jesus perfectly exemplified the life of sacrifice and suffering. </w:t>
      </w:r>
    </w:p>
    <w:p w14:paraId="795A1923" w14:textId="24397049" w:rsidR="00642702" w:rsidRDefault="00642702" w:rsidP="00642702">
      <w:pPr>
        <w:pStyle w:val="bodynumberedlist"/>
      </w:pPr>
      <w:r w:rsidRPr="00642702">
        <w:t xml:space="preserve">Then </w:t>
      </w:r>
      <w:r w:rsidRPr="00642702">
        <w:rPr>
          <w:rStyle w:val="bold"/>
        </w:rPr>
        <w:t xml:space="preserve">ask: </w:t>
      </w:r>
      <w:r w:rsidRPr="00642702">
        <w:rPr>
          <w:rStyle w:val="italic"/>
          <w:rFonts w:eastAsiaTheme="majorEastAsia"/>
        </w:rPr>
        <w:t>We see that John held Jesus up as our example; but how seriously do we take the instruction to lay down our lives as He did?</w:t>
      </w:r>
      <w:r w:rsidRPr="00642702">
        <w:t xml:space="preserve"> </w:t>
      </w:r>
      <w:r w:rsidRPr="00642702">
        <w:rPr>
          <w:rStyle w:val="bold"/>
        </w:rPr>
        <w:t>Point out</w:t>
      </w:r>
      <w:r w:rsidRPr="00642702">
        <w:t xml:space="preserve"> that many believers would be willing to die for their faith, but they’re less </w:t>
      </w:r>
      <w:proofErr w:type="spellStart"/>
      <w:r w:rsidRPr="00642702">
        <w:t>wiling</w:t>
      </w:r>
      <w:proofErr w:type="spellEnd"/>
      <w:r w:rsidRPr="00642702">
        <w:t xml:space="preserve"> to be sacrificial in their everyday lives. </w:t>
      </w:r>
    </w:p>
    <w:p w14:paraId="4A9557E4" w14:textId="77777777" w:rsidR="00642702" w:rsidRPr="00642702" w:rsidRDefault="00642702" w:rsidP="00642702">
      <w:pPr>
        <w:pStyle w:val="bodynumberedlist"/>
      </w:pPr>
    </w:p>
    <w:p w14:paraId="1083574B" w14:textId="77777777" w:rsidR="00642702" w:rsidRPr="00642702" w:rsidRDefault="00642702" w:rsidP="00642702">
      <w:pPr>
        <w:pStyle w:val="bodynumberedlist"/>
        <w:rPr>
          <w:rFonts w:eastAsiaTheme="majorEastAsia"/>
          <w:i/>
          <w:iCs/>
        </w:rPr>
      </w:pPr>
      <w:r w:rsidRPr="00642702">
        <w:t xml:space="preserve">As a group, </w:t>
      </w:r>
      <w:r w:rsidRPr="00642702">
        <w:rPr>
          <w:rStyle w:val="bold"/>
        </w:rPr>
        <w:t>consider</w:t>
      </w:r>
      <w:r w:rsidRPr="00642702">
        <w:t xml:space="preserve"> what it looks like to be sacrificial in our everyday lives. You may want to </w:t>
      </w:r>
      <w:r w:rsidRPr="00642702">
        <w:rPr>
          <w:rStyle w:val="bold"/>
        </w:rPr>
        <w:t>suggest</w:t>
      </w:r>
      <w:r w:rsidRPr="00642702">
        <w:t xml:space="preserve"> giving of our time, talents, and money; supporting others emotionally and spiritually; not insisting on receiving our rights and respect.</w:t>
      </w:r>
    </w:p>
    <w:p w14:paraId="04795D0C" w14:textId="77777777" w:rsidR="005B4C82" w:rsidRPr="00C04AD0" w:rsidRDefault="005B4C82" w:rsidP="005B4C82">
      <w:pPr>
        <w:pStyle w:val="bodynumberedlist"/>
      </w:pPr>
    </w:p>
    <w:p w14:paraId="3EF34670" w14:textId="06F0A550" w:rsidR="005B4C82" w:rsidRPr="00EC1D81" w:rsidRDefault="005B4C82" w:rsidP="005B4C82">
      <w:pPr>
        <w:pStyle w:val="MWSub2"/>
      </w:pPr>
      <w:r w:rsidRPr="00C04AD0">
        <w:lastRenderedPageBreak/>
        <w:t xml:space="preserve">Step </w:t>
      </w:r>
      <w:r>
        <w:t>5</w:t>
      </w:r>
      <w:r w:rsidRPr="00C04AD0">
        <w:t xml:space="preserve">. </w:t>
      </w:r>
      <w:r w:rsidR="00DE6EA8">
        <w:t>The Live-Giving Benefits of Love, Part 1</w:t>
      </w:r>
    </w:p>
    <w:p w14:paraId="15E20F8E" w14:textId="77777777" w:rsidR="005B4C82" w:rsidRPr="00C04AD0" w:rsidRDefault="005B4C82" w:rsidP="005B4C82">
      <w:pPr>
        <w:pStyle w:val="bodynumberedlist"/>
      </w:pPr>
    </w:p>
    <w:p w14:paraId="302CA24B" w14:textId="24293A2B" w:rsidR="00642702" w:rsidRDefault="00642702" w:rsidP="00642702">
      <w:pPr>
        <w:pStyle w:val="bodynumberedlist"/>
      </w:pPr>
      <w:r w:rsidRPr="00642702">
        <w:rPr>
          <w:rStyle w:val="bold"/>
        </w:rPr>
        <w:t>Invite</w:t>
      </w:r>
      <w:r w:rsidRPr="00642702">
        <w:t xml:space="preserve"> a volunteer to read 1 John 3:19-20. </w:t>
      </w:r>
      <w:r w:rsidRPr="00642702">
        <w:rPr>
          <w:rStyle w:val="bold"/>
        </w:rPr>
        <w:t xml:space="preserve">Say: </w:t>
      </w:r>
      <w:r w:rsidRPr="00642702">
        <w:rPr>
          <w:rFonts w:eastAsiaTheme="majorEastAsia"/>
        </w:rPr>
        <w:t xml:space="preserve">This is a tricky </w:t>
      </w:r>
      <w:proofErr w:type="gramStart"/>
      <w:r w:rsidRPr="00642702">
        <w:rPr>
          <w:rFonts w:eastAsiaTheme="majorEastAsia"/>
        </w:rPr>
        <w:t>topic, because</w:t>
      </w:r>
      <w:proofErr w:type="gramEnd"/>
      <w:r w:rsidRPr="00642702">
        <w:rPr>
          <w:rFonts w:eastAsiaTheme="majorEastAsia"/>
        </w:rPr>
        <w:t xml:space="preserve"> we’re told that our hearts can be deceitful, but that we can also find confidence through our hearts.</w:t>
      </w:r>
      <w:r w:rsidRPr="00642702">
        <w:t xml:space="preserve"> </w:t>
      </w:r>
    </w:p>
    <w:p w14:paraId="5CA94E40" w14:textId="77777777" w:rsidR="00642702" w:rsidRPr="00642702" w:rsidRDefault="00642702" w:rsidP="00642702">
      <w:pPr>
        <w:pStyle w:val="bodynumberedlist"/>
      </w:pPr>
    </w:p>
    <w:p w14:paraId="3B5AD55D" w14:textId="72B74A81" w:rsidR="00642702" w:rsidRDefault="00642702" w:rsidP="00642702">
      <w:pPr>
        <w:pStyle w:val="bodynumberedlist"/>
      </w:pPr>
      <w:r w:rsidRPr="00642702">
        <w:rPr>
          <w:rStyle w:val="bold"/>
        </w:rPr>
        <w:t>Use</w:t>
      </w:r>
      <w:r w:rsidRPr="00642702">
        <w:t xml:space="preserve"> the Day Four content (pp. 54-55) to </w:t>
      </w:r>
      <w:r w:rsidRPr="00642702">
        <w:rPr>
          <w:rStyle w:val="bold"/>
        </w:rPr>
        <w:t>help</w:t>
      </w:r>
      <w:r w:rsidRPr="00642702">
        <w:t xml:space="preserve"> learners see that God’s presence in a believer changes one’s heart, and a God-ordered heart is honest before Him and others. </w:t>
      </w:r>
    </w:p>
    <w:p w14:paraId="7CB2344A" w14:textId="77777777" w:rsidR="00642702" w:rsidRPr="00642702" w:rsidRDefault="00642702" w:rsidP="00642702">
      <w:pPr>
        <w:pStyle w:val="bodynumberedlist"/>
      </w:pPr>
    </w:p>
    <w:p w14:paraId="26B81A84" w14:textId="292311A5" w:rsidR="00642702" w:rsidRDefault="00642702" w:rsidP="00642702">
      <w:pPr>
        <w:pStyle w:val="bodynumberedlist"/>
      </w:pPr>
      <w:r w:rsidRPr="00642702">
        <w:rPr>
          <w:rStyle w:val="bold"/>
        </w:rPr>
        <w:t>Point out</w:t>
      </w:r>
      <w:r w:rsidRPr="00642702">
        <w:t xml:space="preserve"> that our hearts may still be affected by anxiety, doubt, inadequacy, and confusion, so we must make sure our hearts are grounded in the Word of God and led by the Holy Spirit. </w:t>
      </w:r>
    </w:p>
    <w:p w14:paraId="4168B4CB" w14:textId="77777777" w:rsidR="00642702" w:rsidRPr="00642702" w:rsidRDefault="00642702" w:rsidP="00642702">
      <w:pPr>
        <w:pStyle w:val="bodynumberedlist"/>
      </w:pPr>
    </w:p>
    <w:p w14:paraId="7FDE0999" w14:textId="77777777" w:rsidR="00642702" w:rsidRPr="00642702" w:rsidRDefault="00642702" w:rsidP="00642702">
      <w:pPr>
        <w:pStyle w:val="bodynumberedlist"/>
      </w:pPr>
      <w:r w:rsidRPr="00642702">
        <w:rPr>
          <w:rStyle w:val="bold"/>
        </w:rPr>
        <w:t>Encourage</w:t>
      </w:r>
      <w:r w:rsidRPr="00642702">
        <w:t xml:space="preserve"> learners to spend time each day hearing the Lord speak to their hearts, about their hearts, and giving their hearts rest.</w:t>
      </w:r>
    </w:p>
    <w:p w14:paraId="0D7576D2" w14:textId="77777777" w:rsidR="00CC7444" w:rsidRPr="00C04AD0" w:rsidRDefault="00CC7444" w:rsidP="005B4C82">
      <w:pPr>
        <w:pStyle w:val="bodynumberedlist"/>
      </w:pPr>
    </w:p>
    <w:p w14:paraId="28E5F39A" w14:textId="7D8EB5DD" w:rsidR="005B4C82" w:rsidRPr="00EC1D81" w:rsidRDefault="005B4C82" w:rsidP="005B4C82">
      <w:pPr>
        <w:pStyle w:val="MWSub2"/>
      </w:pPr>
      <w:r w:rsidRPr="00C04AD0">
        <w:t xml:space="preserve">Step </w:t>
      </w:r>
      <w:r>
        <w:t>6</w:t>
      </w:r>
      <w:r w:rsidRPr="00C04AD0">
        <w:t xml:space="preserve">. </w:t>
      </w:r>
      <w:r w:rsidR="00DE6EA8">
        <w:t xml:space="preserve">The Live-Giving Benefits of Love, Part </w:t>
      </w:r>
      <w:r w:rsidR="00DE6EA8">
        <w:t>2</w:t>
      </w:r>
    </w:p>
    <w:p w14:paraId="18BF2E1E" w14:textId="77777777" w:rsidR="005B4C82" w:rsidRPr="00C04AD0" w:rsidRDefault="005B4C82" w:rsidP="005B4C82">
      <w:pPr>
        <w:pStyle w:val="bodynumberedlist"/>
      </w:pPr>
    </w:p>
    <w:p w14:paraId="0413A5A0" w14:textId="4707533B" w:rsidR="00642702" w:rsidRDefault="00642702" w:rsidP="00642702">
      <w:pPr>
        <w:pStyle w:val="bodynumberedlist"/>
      </w:pPr>
      <w:r w:rsidRPr="00642702">
        <w:rPr>
          <w:rStyle w:val="bold"/>
        </w:rPr>
        <w:t>Invite</w:t>
      </w:r>
      <w:r w:rsidRPr="00642702">
        <w:t xml:space="preserve"> a volunteer to read 1 John 3:21-22 aloud. </w:t>
      </w:r>
      <w:r w:rsidRPr="00642702">
        <w:rPr>
          <w:rStyle w:val="bold"/>
        </w:rPr>
        <w:t>Read</w:t>
      </w:r>
      <w:r w:rsidRPr="00642702">
        <w:t xml:space="preserve"> the opening paragraph of Day Five (p. 56) and </w:t>
      </w:r>
      <w:r w:rsidRPr="00642702">
        <w:rPr>
          <w:rStyle w:val="bold"/>
        </w:rPr>
        <w:t>share</w:t>
      </w:r>
      <w:r w:rsidRPr="00642702">
        <w:t xml:space="preserve"> a recent time of prayer in which you were struck by the blessing and privilege of speaking to God. </w:t>
      </w:r>
    </w:p>
    <w:p w14:paraId="7F10EBC0" w14:textId="77777777" w:rsidR="00642702" w:rsidRPr="00642702" w:rsidRDefault="00642702" w:rsidP="00642702">
      <w:pPr>
        <w:pStyle w:val="bodynumberedlist"/>
      </w:pPr>
    </w:p>
    <w:p w14:paraId="00C59E4E" w14:textId="155146B8" w:rsidR="00642702" w:rsidRDefault="00642702" w:rsidP="00642702">
      <w:pPr>
        <w:pStyle w:val="bodynumberedlist"/>
      </w:pPr>
      <w:r w:rsidRPr="00642702">
        <w:rPr>
          <w:rStyle w:val="bold"/>
        </w:rPr>
        <w:t xml:space="preserve">Ask: </w:t>
      </w:r>
      <w:r w:rsidRPr="00642702">
        <w:rPr>
          <w:rStyle w:val="italic"/>
          <w:rFonts w:eastAsiaTheme="majorEastAsia"/>
        </w:rPr>
        <w:t>But let’s be honest; does anyone not sometimes struggle to pray?</w:t>
      </w:r>
      <w:r w:rsidRPr="00642702">
        <w:t xml:space="preserve"> </w:t>
      </w:r>
      <w:r w:rsidRPr="00642702">
        <w:rPr>
          <w:rStyle w:val="bold"/>
        </w:rPr>
        <w:t>Use</w:t>
      </w:r>
      <w:r w:rsidRPr="00642702">
        <w:t xml:space="preserve"> the Day Five content (pp. 56-57) to </w:t>
      </w:r>
      <w:r w:rsidRPr="00642702">
        <w:rPr>
          <w:rStyle w:val="bold"/>
        </w:rPr>
        <w:t>help</w:t>
      </w:r>
      <w:r w:rsidRPr="00642702">
        <w:t xml:space="preserve"> learners find confidence in God and their salvation to realize their prayers are not dependent upon how well they pray, but on the One who hears and acts. </w:t>
      </w:r>
    </w:p>
    <w:p w14:paraId="6A12CDF1" w14:textId="77777777" w:rsidR="00642702" w:rsidRPr="00642702" w:rsidRDefault="00642702" w:rsidP="00642702">
      <w:pPr>
        <w:pStyle w:val="bodynumberedlist"/>
      </w:pPr>
    </w:p>
    <w:p w14:paraId="3856CC23" w14:textId="769D2540" w:rsidR="00642702" w:rsidRDefault="00642702" w:rsidP="00642702">
      <w:pPr>
        <w:pStyle w:val="bodynumberedlist"/>
      </w:pPr>
      <w:r w:rsidRPr="00642702">
        <w:rPr>
          <w:rStyle w:val="bold"/>
        </w:rPr>
        <w:t xml:space="preserve">Read or summarize </w:t>
      </w:r>
      <w:r w:rsidRPr="00642702">
        <w:t xml:space="preserve">the paragraph (p. 57) that begins, “This truth frees us </w:t>
      </w:r>
      <w:proofErr w:type="gramStart"/>
      <w:r w:rsidRPr="00642702">
        <w:t>. . . .</w:t>
      </w:r>
      <w:proofErr w:type="gramEnd"/>
      <w:r w:rsidRPr="00642702">
        <w:t xml:space="preserve">” </w:t>
      </w:r>
    </w:p>
    <w:p w14:paraId="05AB0622" w14:textId="77777777" w:rsidR="00642702" w:rsidRPr="00642702" w:rsidRDefault="00642702" w:rsidP="00642702">
      <w:pPr>
        <w:pStyle w:val="bodynumberedlist"/>
      </w:pPr>
    </w:p>
    <w:p w14:paraId="74E21E39" w14:textId="77777777" w:rsidR="00642702" w:rsidRPr="00642702" w:rsidRDefault="00642702" w:rsidP="00642702">
      <w:pPr>
        <w:pStyle w:val="bodynumberedlist"/>
      </w:pPr>
      <w:r w:rsidRPr="00642702">
        <w:rPr>
          <w:rStyle w:val="bold"/>
        </w:rPr>
        <w:t>Use</w:t>
      </w:r>
      <w:r w:rsidRPr="00642702">
        <w:t xml:space="preserve"> the content (pp. 57-58) to </w:t>
      </w:r>
      <w:r w:rsidRPr="00642702">
        <w:rPr>
          <w:rStyle w:val="bold"/>
        </w:rPr>
        <w:t>consider</w:t>
      </w:r>
      <w:r w:rsidRPr="00642702">
        <w:t xml:space="preserve"> the name (identity) of Jesus and what it means when we believe in Him and believe Him.</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30572909" w14:textId="257B5A7F" w:rsidR="00642702" w:rsidRDefault="00642702" w:rsidP="00642702">
      <w:pPr>
        <w:pStyle w:val="bodynumberedlist"/>
      </w:pPr>
      <w:r w:rsidRPr="00642702">
        <w:rPr>
          <w:rStyle w:val="bold"/>
        </w:rPr>
        <w:t>Read</w:t>
      </w:r>
      <w:r w:rsidRPr="00642702">
        <w:t xml:space="preserve"> in sections and </w:t>
      </w:r>
      <w:r w:rsidRPr="00642702">
        <w:rPr>
          <w:rStyle w:val="bold"/>
        </w:rPr>
        <w:t>discuss</w:t>
      </w:r>
      <w:r w:rsidRPr="00642702">
        <w:t xml:space="preserve"> the last two paragraphs of Day Five (p. 58). </w:t>
      </w:r>
    </w:p>
    <w:p w14:paraId="084B8358" w14:textId="77777777" w:rsidR="00642702" w:rsidRPr="00642702" w:rsidRDefault="00642702" w:rsidP="00642702">
      <w:pPr>
        <w:pStyle w:val="bodynumberedlist"/>
      </w:pPr>
    </w:p>
    <w:p w14:paraId="1ACE11F8" w14:textId="6A1C0F78" w:rsidR="00642702" w:rsidRDefault="00642702" w:rsidP="00642702">
      <w:pPr>
        <w:pStyle w:val="bodynumberedlist"/>
      </w:pPr>
      <w:r w:rsidRPr="00642702">
        <w:rPr>
          <w:rStyle w:val="bold"/>
        </w:rPr>
        <w:t xml:space="preserve">Say: </w:t>
      </w:r>
      <w:r w:rsidRPr="00642702">
        <w:rPr>
          <w:rStyle w:val="italic"/>
          <w:rFonts w:eastAsiaTheme="majorEastAsia"/>
        </w:rPr>
        <w:t>Love isn’t just a simple word that points to a simple feeling; in God’s kingdom, it’s a strong emotion and commitment from the Father, acted out upon us, His children. God’s love leads us to live according to the fact that Jesus is Savior and Lord.</w:t>
      </w:r>
      <w:r w:rsidRPr="00642702">
        <w:t xml:space="preserve"> </w:t>
      </w:r>
    </w:p>
    <w:p w14:paraId="518A5C10" w14:textId="77777777" w:rsidR="00642702" w:rsidRPr="00642702" w:rsidRDefault="00642702" w:rsidP="00642702">
      <w:pPr>
        <w:pStyle w:val="bodynumberedlist"/>
      </w:pPr>
    </w:p>
    <w:p w14:paraId="6E940672" w14:textId="6C8D877D" w:rsidR="00642702" w:rsidRDefault="00642702" w:rsidP="00642702">
      <w:pPr>
        <w:pStyle w:val="bodynumberedlist"/>
      </w:pPr>
      <w:r w:rsidRPr="00642702">
        <w:rPr>
          <w:rStyle w:val="bold"/>
        </w:rPr>
        <w:t>Encourage</w:t>
      </w:r>
      <w:r w:rsidRPr="00642702">
        <w:t xml:space="preserve"> learners to consider their own hearts and belief systems this week, being sure they align with the truth of the gospel.</w:t>
      </w:r>
    </w:p>
    <w:p w14:paraId="0C93B2D6" w14:textId="77777777" w:rsidR="00642702" w:rsidRPr="00642702" w:rsidRDefault="00642702" w:rsidP="00642702">
      <w:pPr>
        <w:pStyle w:val="bodynumberedlist"/>
      </w:pPr>
    </w:p>
    <w:p w14:paraId="70591785" w14:textId="3FC83BD3" w:rsidR="00070F86" w:rsidRPr="00642702" w:rsidRDefault="00642702" w:rsidP="00642702">
      <w:pPr>
        <w:pStyle w:val="bodynumberedlist"/>
        <w:rPr>
          <w:rStyle w:val="bold"/>
        </w:rPr>
      </w:pPr>
      <w:r w:rsidRPr="00642702">
        <w:rPr>
          <w:rStyle w:val="bold"/>
          <w:rFonts w:eastAsia="Cambria"/>
        </w:rPr>
        <w:t>Close in prayer.</w:t>
      </w: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49B13246" w14:textId="081940A7" w:rsidR="00306310" w:rsidRDefault="00070F86" w:rsidP="00642702">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9CB9" w14:textId="77777777" w:rsidR="007666A2" w:rsidRDefault="007666A2">
      <w:r>
        <w:separator/>
      </w:r>
    </w:p>
  </w:endnote>
  <w:endnote w:type="continuationSeparator" w:id="0">
    <w:p w14:paraId="63D2D3DB" w14:textId="77777777" w:rsidR="007666A2" w:rsidRDefault="0076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Adobe Jenson Pro Lt Disp">
    <w:panose1 w:val="020A0603070201030203"/>
    <w:charset w:val="4D"/>
    <w:family w:val="roman"/>
    <w:notTrueType/>
    <w:pitch w:val="variable"/>
    <w:sig w:usb0="00000007" w:usb1="00000001"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7C2B" w14:textId="77777777" w:rsidR="007666A2" w:rsidRDefault="007666A2">
      <w:r>
        <w:separator/>
      </w:r>
    </w:p>
  </w:footnote>
  <w:footnote w:type="continuationSeparator" w:id="0">
    <w:p w14:paraId="146405A5" w14:textId="77777777" w:rsidR="007666A2" w:rsidRDefault="00766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2702"/>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6A2"/>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0FA"/>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EA8"/>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DE6EA8"/>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Head2NewStyles2022">
    <w:name w:val="Head_2 (New Styles 2022)"/>
    <w:basedOn w:val="NoParagraphStyle"/>
    <w:next w:val="Normal"/>
    <w:uiPriority w:val="99"/>
    <w:rsid w:val="00DE6EA8"/>
    <w:pPr>
      <w:widowControl/>
      <w:suppressAutoHyphens/>
      <w:spacing w:after="540" w:line="600" w:lineRule="atLeast"/>
    </w:pPr>
    <w:rPr>
      <w:rFonts w:ascii="Adobe Jenson Pro Lt Disp" w:eastAsia="Cambria" w:hAnsi="Adobe Jenson Pro Lt Disp" w:cs="Adobe Jenson Pro Lt Disp"/>
      <w:smallCaps/>
      <w:spacing w:val="30"/>
      <w:sz w:val="60"/>
      <w:szCs w:val="60"/>
    </w:rPr>
  </w:style>
  <w:style w:type="paragraph" w:customStyle="1" w:styleId="Subhead2NewStyles2022">
    <w:name w:val="Subhead_2 (New Styles 2022)"/>
    <w:basedOn w:val="NoParagraphStyle"/>
    <w:next w:val="Normal"/>
    <w:uiPriority w:val="99"/>
    <w:rsid w:val="00DE6EA8"/>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NewStyles2022">
    <w:name w:val="Sidebar_Head (New Styles 2022)"/>
    <w:basedOn w:val="NoParagraphStyle"/>
    <w:uiPriority w:val="99"/>
    <w:rsid w:val="00DE6EA8"/>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NewStyles2022">
    <w:name w:val="Sidebar_Body (New Styles 2022)"/>
    <w:basedOn w:val="NoParagraphStyle"/>
    <w:uiPriority w:val="99"/>
    <w:rsid w:val="00DE6EA8"/>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NewStyles2022">
    <w:name w:val="LG_Body_Indent (New Styles 2022)"/>
    <w:basedOn w:val="Normal"/>
    <w:uiPriority w:val="99"/>
    <w:rsid w:val="00DE6EA8"/>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DE6EA8"/>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DE6EA8"/>
    <w:rPr>
      <w:b/>
      <w:bCs/>
      <w:lang w:val="en-US"/>
    </w:rPr>
  </w:style>
  <w:style w:type="character" w:customStyle="1" w:styleId="ItalicSansNewStyles2022">
    <w:name w:val="Italic_Sans (New Styles 2022)"/>
    <w:uiPriority w:val="99"/>
    <w:rsid w:val="00DE6EA8"/>
    <w:rPr>
      <w:i/>
      <w:iCs/>
      <w:color w:val="000000"/>
      <w:lang w:val="en-US"/>
    </w:rPr>
  </w:style>
  <w:style w:type="character" w:customStyle="1" w:styleId="NoBreakNewStyles2022">
    <w:name w:val="No_Break (New Styles 2022)"/>
    <w:uiPriority w:val="99"/>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2023-02-24T16:14:00Z</dcterms:created>
  <dcterms:modified xsi:type="dcterms:W3CDTF">2023-02-24T16:29:00Z</dcterms:modified>
</cp:coreProperties>
</file>