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Pr="00212AB8" w:rsidRDefault="005C7616" w:rsidP="00D55DBF">
      <w:pPr>
        <w:pStyle w:val="MWHead"/>
      </w:pPr>
      <w:r w:rsidRPr="00212AB8"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42236BC4" w:rsidR="00334207" w:rsidRPr="00212AB8" w:rsidRDefault="00334207" w:rsidP="00DB00B9">
      <w:pPr>
        <w:pStyle w:val="MWHead"/>
        <w:rPr>
          <w:rStyle w:val="bold"/>
        </w:rPr>
      </w:pPr>
      <w:r w:rsidRPr="00212AB8">
        <w:rPr>
          <w:rStyle w:val="bold"/>
        </w:rPr>
        <w:t xml:space="preserve">Study Series: </w:t>
      </w:r>
      <w:r w:rsidR="00627AF5" w:rsidRPr="00212AB8">
        <w:rPr>
          <w:rStyle w:val="bold"/>
        </w:rPr>
        <w:t>When We Say Father</w:t>
      </w:r>
    </w:p>
    <w:p w14:paraId="68EF0B3F" w14:textId="290A608A" w:rsidR="00334207" w:rsidRPr="00212AB8" w:rsidRDefault="00FB171E" w:rsidP="00DB00B9">
      <w:pPr>
        <w:pStyle w:val="MWHead"/>
      </w:pPr>
      <w:r w:rsidRPr="00212AB8">
        <w:t xml:space="preserve">Author: </w:t>
      </w:r>
      <w:r w:rsidR="00627AF5" w:rsidRPr="00212AB8">
        <w:t>Adrian Rogers</w:t>
      </w:r>
    </w:p>
    <w:p w14:paraId="358F6D05" w14:textId="61325756" w:rsidR="00334207" w:rsidRPr="00212AB8" w:rsidRDefault="00334207" w:rsidP="00DB00B9">
      <w:pPr>
        <w:pStyle w:val="MWHead"/>
      </w:pPr>
      <w:r w:rsidRPr="00212AB8">
        <w:tab/>
      </w:r>
      <w:r w:rsidRPr="00212AB8">
        <w:tab/>
      </w:r>
    </w:p>
    <w:p w14:paraId="5A561954" w14:textId="3A9FD94E" w:rsidR="00334207" w:rsidRPr="00212AB8" w:rsidRDefault="00334207" w:rsidP="00DB00B9">
      <w:pPr>
        <w:pStyle w:val="MWHead"/>
      </w:pPr>
      <w:r w:rsidRPr="00212AB8">
        <w:tab/>
      </w:r>
      <w:r w:rsidRPr="00212AB8">
        <w:rPr>
          <w:rStyle w:val="bold"/>
        </w:rPr>
        <w:t xml:space="preserve">Lesson Title: </w:t>
      </w:r>
      <w:r w:rsidR="003C15A9" w:rsidRPr="00212AB8">
        <w:rPr>
          <w:rStyle w:val="bold"/>
        </w:rPr>
        <w:t>“</w:t>
      </w:r>
      <w:r w:rsidR="00953624" w:rsidRPr="00212AB8">
        <w:rPr>
          <w:rStyle w:val="bold"/>
        </w:rPr>
        <w:t>The Freedom of Forgiveness</w:t>
      </w:r>
      <w:r w:rsidRPr="00212AB8">
        <w:rPr>
          <w:rStyle w:val="bold"/>
        </w:rPr>
        <w:t>”</w:t>
      </w:r>
      <w:r w:rsidRPr="00212AB8">
        <w:t xml:space="preserve"> (pp.</w:t>
      </w:r>
      <w:r w:rsidR="00CF5BBF" w:rsidRPr="00212AB8">
        <w:t xml:space="preserve"> </w:t>
      </w:r>
      <w:r w:rsidR="007E76B1" w:rsidRPr="00212AB8">
        <w:t>1</w:t>
      </w:r>
      <w:r w:rsidR="00953624" w:rsidRPr="00212AB8">
        <w:t>18-</w:t>
      </w:r>
      <w:r w:rsidR="00466FE4" w:rsidRPr="00212AB8">
        <w:t>1</w:t>
      </w:r>
      <w:r w:rsidR="0017757F" w:rsidRPr="00212AB8">
        <w:t>28</w:t>
      </w:r>
      <w:r w:rsidRPr="00212AB8">
        <w:t>)</w:t>
      </w:r>
    </w:p>
    <w:p w14:paraId="684A2702" w14:textId="36D7FEB8" w:rsidR="00334207" w:rsidRPr="00212AB8" w:rsidRDefault="00334207" w:rsidP="00DB00B9">
      <w:pPr>
        <w:pStyle w:val="MWHead"/>
      </w:pPr>
      <w:r w:rsidRPr="00212AB8">
        <w:t xml:space="preserve">Session </w:t>
      </w:r>
      <w:r w:rsidR="0017757F" w:rsidRPr="00212AB8">
        <w:t>10</w:t>
      </w:r>
    </w:p>
    <w:p w14:paraId="5DAE7461" w14:textId="2F14D17C" w:rsidR="00334207" w:rsidRPr="00212AB8" w:rsidRDefault="00334207" w:rsidP="00070F86">
      <w:pPr>
        <w:pStyle w:val="MWHead"/>
      </w:pPr>
    </w:p>
    <w:p w14:paraId="4CB55F2F" w14:textId="055BDF20" w:rsidR="00E134B3" w:rsidRPr="00212AB8" w:rsidRDefault="00666D6C" w:rsidP="00070F86">
      <w:pPr>
        <w:pStyle w:val="MWHead"/>
      </w:pPr>
      <w:r w:rsidRPr="00212AB8">
        <w:t xml:space="preserve">August </w:t>
      </w:r>
      <w:r w:rsidR="0017757F" w:rsidRPr="00212AB8">
        <w:t>8</w:t>
      </w:r>
      <w:r w:rsidR="00E134B3" w:rsidRPr="00212AB8">
        <w:t>, 2021</w:t>
      </w:r>
    </w:p>
    <w:p w14:paraId="1627B7A2" w14:textId="77777777" w:rsidR="00DB00B9" w:rsidRPr="00212AB8" w:rsidRDefault="00DB00B9" w:rsidP="00070F86">
      <w:pPr>
        <w:pStyle w:val="MWHead"/>
      </w:pPr>
    </w:p>
    <w:p w14:paraId="15520F69" w14:textId="77777777" w:rsidR="0045505E" w:rsidRPr="00212AB8" w:rsidRDefault="0045505E" w:rsidP="0045505E">
      <w:pPr>
        <w:pStyle w:val="sidebar"/>
        <w:rPr>
          <w:rFonts w:asciiTheme="majorHAnsi" w:hAnsiTheme="majorHAnsi" w:cstheme="majorHAnsi"/>
          <w:sz w:val="24"/>
        </w:rPr>
      </w:pPr>
      <w:r w:rsidRPr="00212AB8">
        <w:rPr>
          <w:rStyle w:val="bold"/>
          <w:rFonts w:asciiTheme="majorHAnsi" w:hAnsiTheme="majorHAnsi" w:cstheme="majorHAnsi"/>
          <w:sz w:val="24"/>
        </w:rPr>
        <w:t>The main point of this lesson is:</w:t>
      </w:r>
      <w:r w:rsidRPr="00212AB8">
        <w:rPr>
          <w:rFonts w:asciiTheme="majorHAnsi" w:hAnsiTheme="majorHAnsi" w:cstheme="majorHAnsi"/>
          <w:sz w:val="24"/>
        </w:rPr>
        <w:t xml:space="preserve"> Forgiveness is costly but necessary for a follower of Jesus.</w:t>
      </w:r>
    </w:p>
    <w:p w14:paraId="5B42F27A" w14:textId="77777777" w:rsidR="00E90550" w:rsidRPr="00212AB8" w:rsidRDefault="00E90550" w:rsidP="0045505E">
      <w:pPr>
        <w:pStyle w:val="sidebar"/>
        <w:rPr>
          <w:rStyle w:val="bold"/>
          <w:rFonts w:asciiTheme="majorHAnsi" w:hAnsiTheme="majorHAnsi" w:cstheme="majorHAnsi"/>
          <w:sz w:val="24"/>
        </w:rPr>
      </w:pPr>
    </w:p>
    <w:p w14:paraId="0825E28D" w14:textId="7B753A1A" w:rsidR="0045505E" w:rsidRPr="00212AB8" w:rsidRDefault="0045505E" w:rsidP="0045505E">
      <w:pPr>
        <w:pStyle w:val="sidebar"/>
        <w:rPr>
          <w:rFonts w:asciiTheme="majorHAnsi" w:hAnsiTheme="majorHAnsi" w:cstheme="majorHAnsi"/>
          <w:sz w:val="24"/>
        </w:rPr>
      </w:pPr>
      <w:r w:rsidRPr="00212AB8">
        <w:rPr>
          <w:rStyle w:val="bold"/>
          <w:rFonts w:asciiTheme="majorHAnsi" w:hAnsiTheme="majorHAnsi" w:cstheme="majorHAnsi"/>
          <w:sz w:val="24"/>
        </w:rPr>
        <w:t xml:space="preserve">Focus on this goal: </w:t>
      </w:r>
      <w:r w:rsidRPr="00212AB8">
        <w:rPr>
          <w:rFonts w:asciiTheme="majorHAnsi" w:hAnsiTheme="majorHAnsi" w:cstheme="majorHAnsi"/>
          <w:sz w:val="24"/>
        </w:rPr>
        <w:t>To help adults develop the habit of forgiveness</w:t>
      </w:r>
    </w:p>
    <w:p w14:paraId="3823C17F" w14:textId="77777777" w:rsidR="00E90550" w:rsidRPr="00212AB8" w:rsidRDefault="00E90550" w:rsidP="0045505E">
      <w:pPr>
        <w:pStyle w:val="bodynumberedlist"/>
        <w:rPr>
          <w:rStyle w:val="bold"/>
          <w:rFonts w:eastAsiaTheme="majorEastAsia" w:cstheme="majorHAnsi"/>
        </w:rPr>
      </w:pPr>
    </w:p>
    <w:p w14:paraId="338B407A" w14:textId="325D160D" w:rsidR="003A4BB7" w:rsidRPr="00212AB8" w:rsidRDefault="0045505E" w:rsidP="0045505E">
      <w:pPr>
        <w:pStyle w:val="bodynumberedlist"/>
        <w:rPr>
          <w:rFonts w:cstheme="majorHAnsi"/>
        </w:rPr>
      </w:pPr>
      <w:r w:rsidRPr="00212AB8">
        <w:rPr>
          <w:rStyle w:val="bold"/>
          <w:rFonts w:eastAsiaTheme="majorEastAsia" w:cstheme="majorHAnsi"/>
        </w:rPr>
        <w:t xml:space="preserve">Key Bible Passage: </w:t>
      </w:r>
      <w:r w:rsidRPr="00212AB8">
        <w:rPr>
          <w:rFonts w:cstheme="majorHAnsi"/>
        </w:rPr>
        <w:t>Matthew 6:12</w:t>
      </w:r>
    </w:p>
    <w:p w14:paraId="66CBDABE" w14:textId="77777777" w:rsidR="0045505E" w:rsidRPr="00212AB8" w:rsidRDefault="0045505E" w:rsidP="0045505E">
      <w:pPr>
        <w:pStyle w:val="bodynumberedlist"/>
      </w:pPr>
    </w:p>
    <w:p w14:paraId="4DD12B1B" w14:textId="77777777" w:rsidR="003A4BB7" w:rsidRPr="00212AB8" w:rsidRDefault="003A4BB7" w:rsidP="003A4BB7">
      <w:pPr>
        <w:pStyle w:val="MWSub1"/>
      </w:pPr>
      <w:r w:rsidRPr="00212AB8">
        <w:t>Before the Session</w:t>
      </w:r>
    </w:p>
    <w:p w14:paraId="4644627C" w14:textId="77777777" w:rsidR="006E2061" w:rsidRPr="00212AB8" w:rsidRDefault="006E2061" w:rsidP="0013528F">
      <w:pPr>
        <w:pStyle w:val="bodynumberedlist"/>
      </w:pPr>
    </w:p>
    <w:p w14:paraId="286DCA73" w14:textId="77777777" w:rsidR="00FE26A1" w:rsidRPr="00212AB8" w:rsidRDefault="00FE26A1" w:rsidP="00FE26A1">
      <w:pPr>
        <w:pStyle w:val="bodynumberedlist"/>
      </w:pPr>
    </w:p>
    <w:p w14:paraId="23F5A9E8" w14:textId="06AE6405" w:rsidR="00FA54DB" w:rsidRPr="00212AB8" w:rsidRDefault="00FA54DB" w:rsidP="0013528F">
      <w:pPr>
        <w:pStyle w:val="MWSub1"/>
      </w:pPr>
      <w:r w:rsidRPr="00212AB8">
        <w:t>During the Session</w:t>
      </w:r>
    </w:p>
    <w:p w14:paraId="64A6E1C3" w14:textId="77777777" w:rsidR="00F25879" w:rsidRPr="00212AB8" w:rsidRDefault="00F25879" w:rsidP="00DB00B9">
      <w:pPr>
        <w:pStyle w:val="bodynumberedlist"/>
      </w:pPr>
    </w:p>
    <w:p w14:paraId="712FE3FB" w14:textId="0806FDEC" w:rsidR="002A631F" w:rsidRPr="00212AB8" w:rsidRDefault="002E59B3" w:rsidP="0013528F">
      <w:pPr>
        <w:pStyle w:val="MWSub2"/>
      </w:pPr>
      <w:r w:rsidRPr="00212AB8">
        <w:t xml:space="preserve">Step </w:t>
      </w:r>
      <w:r w:rsidR="003A4BB7" w:rsidRPr="00212AB8">
        <w:t>1.</w:t>
      </w:r>
      <w:r w:rsidR="00A84594" w:rsidRPr="00212AB8">
        <w:t xml:space="preserve"> </w:t>
      </w:r>
      <w:r w:rsidR="000E04DF" w:rsidRPr="00212AB8">
        <w:t>Create Interes</w:t>
      </w:r>
      <w:r w:rsidR="008A6433" w:rsidRPr="00212AB8">
        <w:t>t</w:t>
      </w:r>
      <w:r w:rsidR="000E04DF" w:rsidRPr="00212AB8">
        <w:t xml:space="preserve"> / </w:t>
      </w:r>
      <w:r w:rsidR="008A6433" w:rsidRPr="00212AB8">
        <w:t>Jumpstart Discussion</w:t>
      </w:r>
    </w:p>
    <w:p w14:paraId="1EDAE6CA" w14:textId="37402F23" w:rsidR="00CE3A40" w:rsidRPr="00212AB8" w:rsidRDefault="00CE3A40" w:rsidP="00FB171E">
      <w:pPr>
        <w:pStyle w:val="bodynumberedlist"/>
      </w:pPr>
    </w:p>
    <w:p w14:paraId="67414337" w14:textId="77777777" w:rsidR="00212AB8" w:rsidRDefault="007F1F8B" w:rsidP="00FB171E">
      <w:pPr>
        <w:pStyle w:val="bodynumberedlist"/>
        <w:rPr>
          <w:rFonts w:cstheme="majorHAnsi"/>
        </w:rPr>
      </w:pPr>
      <w:r w:rsidRPr="00212AB8">
        <w:rPr>
          <w:rFonts w:cstheme="majorHAnsi"/>
          <w:b/>
          <w:bCs/>
        </w:rPr>
        <w:t>Guide adults</w:t>
      </w:r>
      <w:r w:rsidRPr="00212AB8">
        <w:rPr>
          <w:rFonts w:cstheme="majorHAnsi"/>
        </w:rPr>
        <w:t xml:space="preserve"> to brainstorm strategies for breaking a negative, or developing a positive, habit. (</w:t>
      </w:r>
      <w:r w:rsidRPr="00FB5806">
        <w:rPr>
          <w:rFonts w:cstheme="majorHAnsi"/>
          <w:b/>
          <w:bCs/>
        </w:rPr>
        <w:t>Examples:</w:t>
      </w:r>
      <w:r w:rsidRPr="00212AB8">
        <w:rPr>
          <w:rFonts w:cstheme="majorHAnsi"/>
        </w:rPr>
        <w:t xml:space="preserve"> identify unhealthy patterns or triggers, set goals, ask for support, consider benefits of the habit, practice daily.) </w:t>
      </w:r>
    </w:p>
    <w:p w14:paraId="51479C36" w14:textId="77777777" w:rsidR="00212AB8" w:rsidRDefault="00212AB8" w:rsidP="00FB171E">
      <w:pPr>
        <w:pStyle w:val="bodynumberedlist"/>
        <w:rPr>
          <w:rFonts w:cstheme="majorHAnsi"/>
        </w:rPr>
      </w:pPr>
    </w:p>
    <w:p w14:paraId="202A8B96" w14:textId="77777777" w:rsidR="00212AB8" w:rsidRDefault="007F1F8B" w:rsidP="00FB171E">
      <w:pPr>
        <w:pStyle w:val="bodynumberedlist"/>
        <w:rPr>
          <w:rFonts w:cstheme="majorHAnsi"/>
        </w:rPr>
      </w:pPr>
      <w:r w:rsidRPr="00212AB8">
        <w:rPr>
          <w:rFonts w:cstheme="majorHAnsi"/>
          <w:b/>
          <w:bCs/>
        </w:rPr>
        <w:t>Draw attention</w:t>
      </w:r>
      <w:r w:rsidRPr="00212AB8">
        <w:rPr>
          <w:rFonts w:cstheme="majorHAnsi"/>
        </w:rPr>
        <w:t xml:space="preserve"> to this session’s goal (p. 129). </w:t>
      </w:r>
    </w:p>
    <w:p w14:paraId="0E8259B5" w14:textId="77777777" w:rsidR="00212AB8" w:rsidRDefault="00212AB8" w:rsidP="00FB171E">
      <w:pPr>
        <w:pStyle w:val="bodynumberedlist"/>
        <w:rPr>
          <w:rFonts w:cstheme="majorHAnsi"/>
        </w:rPr>
      </w:pPr>
    </w:p>
    <w:p w14:paraId="6C5EA966" w14:textId="77777777" w:rsidR="00212AB8" w:rsidRDefault="007F1F8B" w:rsidP="00FB171E">
      <w:pPr>
        <w:pStyle w:val="bodynumberedlist"/>
        <w:rPr>
          <w:rStyle w:val="italic"/>
          <w:rFonts w:cstheme="majorHAnsi"/>
        </w:rPr>
      </w:pPr>
      <w:r w:rsidRPr="00212AB8">
        <w:rPr>
          <w:rFonts w:cstheme="majorHAnsi"/>
          <w:b/>
          <w:bCs/>
        </w:rPr>
        <w:t>Ask:</w:t>
      </w:r>
      <w:r w:rsidRPr="00212AB8">
        <w:rPr>
          <w:rFonts w:cstheme="majorHAnsi"/>
        </w:rPr>
        <w:t xml:space="preserve"> </w:t>
      </w:r>
      <w:r w:rsidRPr="00212AB8">
        <w:rPr>
          <w:rStyle w:val="italic"/>
          <w:rFonts w:cstheme="majorHAnsi"/>
        </w:rPr>
        <w:t xml:space="preserve">Why might forgiveness be a difficult habit to develop? Why is it necessary? </w:t>
      </w:r>
    </w:p>
    <w:p w14:paraId="37594B01" w14:textId="77777777" w:rsidR="00212AB8" w:rsidRDefault="00212AB8" w:rsidP="00FB171E">
      <w:pPr>
        <w:pStyle w:val="bodynumberedlist"/>
        <w:rPr>
          <w:rStyle w:val="italic"/>
          <w:rFonts w:cstheme="majorHAnsi"/>
        </w:rPr>
      </w:pPr>
    </w:p>
    <w:p w14:paraId="5423EDC3" w14:textId="0695AEA3" w:rsidR="001E527B" w:rsidRPr="00212AB8" w:rsidRDefault="007F1F8B" w:rsidP="00FB171E">
      <w:pPr>
        <w:pStyle w:val="bodynumberedlist"/>
        <w:rPr>
          <w:i/>
          <w:iCs/>
        </w:rPr>
      </w:pPr>
      <w:r w:rsidRPr="00212AB8">
        <w:rPr>
          <w:rFonts w:cstheme="majorHAnsi"/>
          <w:b/>
          <w:bCs/>
        </w:rPr>
        <w:t>Declare:</w:t>
      </w:r>
      <w:r w:rsidRPr="00212AB8">
        <w:rPr>
          <w:rFonts w:cstheme="majorHAnsi"/>
        </w:rPr>
        <w:t xml:space="preserve"> </w:t>
      </w:r>
      <w:r w:rsidRPr="00212AB8">
        <w:rPr>
          <w:rStyle w:val="italic"/>
          <w:rFonts w:cstheme="majorHAnsi"/>
          <w:i w:val="0"/>
          <w:iCs w:val="0"/>
        </w:rPr>
        <w:t>If we want to live a life of freedom, we must learn to live a life of forgiveness.</w:t>
      </w:r>
    </w:p>
    <w:p w14:paraId="724FB12F" w14:textId="77777777" w:rsidR="00A15EB1" w:rsidRPr="00212AB8" w:rsidRDefault="00A15EB1" w:rsidP="00FB171E">
      <w:pPr>
        <w:pStyle w:val="bodynumberedlist"/>
      </w:pPr>
    </w:p>
    <w:p w14:paraId="5AD819B1" w14:textId="2EE419E6" w:rsidR="002A631F" w:rsidRPr="00212AB8" w:rsidRDefault="002A631F" w:rsidP="0013528F">
      <w:pPr>
        <w:pStyle w:val="MWSub2"/>
      </w:pPr>
      <w:r w:rsidRPr="00212AB8">
        <w:lastRenderedPageBreak/>
        <w:t xml:space="preserve">Step 2. </w:t>
      </w:r>
      <w:r w:rsidR="002426AF" w:rsidRPr="00212AB8">
        <w:t xml:space="preserve"> Day 1 </w:t>
      </w:r>
      <w:r w:rsidR="00CE37D4" w:rsidRPr="00212AB8">
        <w:t>–</w:t>
      </w:r>
      <w:r w:rsidR="002426AF" w:rsidRPr="00212AB8">
        <w:t xml:space="preserve"> </w:t>
      </w:r>
      <w:r w:rsidR="00CE37D4" w:rsidRPr="00212AB8">
        <w:t>The Pardon of the Prayer</w:t>
      </w:r>
    </w:p>
    <w:p w14:paraId="1BED692C" w14:textId="77777777" w:rsidR="00525195" w:rsidRPr="00212AB8" w:rsidRDefault="00525195" w:rsidP="0013528F">
      <w:pPr>
        <w:pStyle w:val="bodynumberedlist"/>
      </w:pPr>
    </w:p>
    <w:p w14:paraId="7326BAA5" w14:textId="77777777" w:rsid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Read</w:t>
      </w:r>
      <w:r w:rsidRPr="00212AB8">
        <w:rPr>
          <w:rFonts w:cstheme="majorHAnsi"/>
        </w:rPr>
        <w:t xml:space="preserve"> the first Day One paragraph (p. 118). </w:t>
      </w:r>
    </w:p>
    <w:p w14:paraId="57B57DD8" w14:textId="77777777" w:rsidR="00212AB8" w:rsidRDefault="00212AB8" w:rsidP="0024510E">
      <w:pPr>
        <w:pStyle w:val="bodynumberedlist"/>
        <w:rPr>
          <w:rFonts w:cstheme="majorHAnsi"/>
        </w:rPr>
      </w:pPr>
    </w:p>
    <w:p w14:paraId="4ED4C2EA" w14:textId="77777777" w:rsid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Analyze</w:t>
      </w:r>
      <w:r w:rsidRPr="00212AB8">
        <w:rPr>
          <w:rFonts w:cstheme="majorHAnsi"/>
        </w:rPr>
        <w:t xml:space="preserve"> the difference between being guilty and feeling guilty; then determine how both prevent people from living free. </w:t>
      </w:r>
    </w:p>
    <w:p w14:paraId="4E4A0DFF" w14:textId="77777777" w:rsidR="00212AB8" w:rsidRDefault="00212AB8" w:rsidP="0024510E">
      <w:pPr>
        <w:pStyle w:val="bodynumberedlist"/>
        <w:rPr>
          <w:rFonts w:cstheme="majorHAnsi"/>
        </w:rPr>
      </w:pPr>
    </w:p>
    <w:p w14:paraId="6725465D" w14:textId="77777777" w:rsid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Explore</w:t>
      </w:r>
      <w:r w:rsidRPr="00212AB8">
        <w:rPr>
          <w:rFonts w:cstheme="majorHAnsi"/>
        </w:rPr>
        <w:t xml:space="preserve"> how bitterness prevents people from living free. </w:t>
      </w:r>
    </w:p>
    <w:p w14:paraId="294B9F6D" w14:textId="77777777" w:rsidR="00212AB8" w:rsidRDefault="00212AB8" w:rsidP="0024510E">
      <w:pPr>
        <w:pStyle w:val="bodynumberedlist"/>
        <w:rPr>
          <w:rFonts w:cstheme="majorHAnsi"/>
        </w:rPr>
      </w:pPr>
    </w:p>
    <w:p w14:paraId="2AAE2D49" w14:textId="77777777" w:rsidR="00212AB8" w:rsidRDefault="0024510E" w:rsidP="0024510E">
      <w:pPr>
        <w:pStyle w:val="bodynumberedlist"/>
        <w:rPr>
          <w:rStyle w:val="italic"/>
          <w:rFonts w:cstheme="majorHAnsi"/>
        </w:rPr>
      </w:pPr>
      <w:r w:rsidRPr="00B46E37">
        <w:rPr>
          <w:rFonts w:cstheme="majorHAnsi"/>
          <w:b/>
          <w:bCs/>
        </w:rPr>
        <w:t>Ask:</w:t>
      </w:r>
      <w:r w:rsidRPr="00212AB8">
        <w:rPr>
          <w:rStyle w:val="italic"/>
          <w:rFonts w:cstheme="majorHAnsi"/>
        </w:rPr>
        <w:t xml:space="preserve"> What did Jesus teach us to pray that deals with our deep wounds of guilt and bitterness? </w:t>
      </w:r>
    </w:p>
    <w:p w14:paraId="2442D9CC" w14:textId="77777777" w:rsidR="00212AB8" w:rsidRDefault="00212AB8" w:rsidP="0024510E">
      <w:pPr>
        <w:pStyle w:val="bodynumberedlist"/>
        <w:rPr>
          <w:rStyle w:val="italic"/>
          <w:rFonts w:cstheme="majorHAnsi"/>
        </w:rPr>
      </w:pPr>
    </w:p>
    <w:p w14:paraId="255C7E05" w14:textId="77777777" w:rsid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Draw attention</w:t>
      </w:r>
      <w:r w:rsidRPr="00212AB8">
        <w:rPr>
          <w:rFonts w:cstheme="majorHAnsi"/>
        </w:rPr>
        <w:t xml:space="preserve"> to Matthew 6:12 printed at the beginning of Day One (p. 118). </w:t>
      </w:r>
    </w:p>
    <w:p w14:paraId="12C2551B" w14:textId="77777777" w:rsidR="00212AB8" w:rsidRDefault="00212AB8" w:rsidP="0024510E">
      <w:pPr>
        <w:pStyle w:val="bodynumberedlist"/>
        <w:rPr>
          <w:rFonts w:cstheme="majorHAnsi"/>
        </w:rPr>
      </w:pPr>
    </w:p>
    <w:p w14:paraId="0B725B78" w14:textId="77777777" w:rsid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Consider</w:t>
      </w:r>
      <w:r w:rsidRPr="00212AB8">
        <w:rPr>
          <w:rFonts w:cstheme="majorHAnsi"/>
        </w:rPr>
        <w:t xml:space="preserve"> why “debts” is a good word to use when praying about forgiveness. </w:t>
      </w:r>
    </w:p>
    <w:p w14:paraId="5477AF92" w14:textId="77777777" w:rsidR="00212AB8" w:rsidRDefault="00212AB8" w:rsidP="0024510E">
      <w:pPr>
        <w:pStyle w:val="bodynumberedlist"/>
        <w:rPr>
          <w:rFonts w:cstheme="majorHAnsi"/>
        </w:rPr>
      </w:pPr>
    </w:p>
    <w:p w14:paraId="5CC48BB8" w14:textId="77777777" w:rsidR="00212AB8" w:rsidRDefault="0024510E" w:rsidP="0024510E">
      <w:pPr>
        <w:pStyle w:val="bodynumberedlist"/>
        <w:rPr>
          <w:rStyle w:val="italic"/>
          <w:rFonts w:cstheme="majorHAnsi"/>
        </w:rPr>
      </w:pPr>
      <w:r w:rsidRPr="00B46E37">
        <w:rPr>
          <w:rFonts w:cstheme="majorHAnsi"/>
          <w:b/>
          <w:bCs/>
        </w:rPr>
        <w:t>Ask:</w:t>
      </w:r>
      <w:r w:rsidRPr="00212AB8">
        <w:rPr>
          <w:rStyle w:val="italic"/>
          <w:rFonts w:cstheme="majorHAnsi"/>
        </w:rPr>
        <w:t xml:space="preserve"> Is forgiveness free? Explain.</w:t>
      </w:r>
    </w:p>
    <w:p w14:paraId="22F5FA66" w14:textId="77777777" w:rsidR="00212AB8" w:rsidRDefault="00212AB8" w:rsidP="0024510E">
      <w:pPr>
        <w:pStyle w:val="bodynumberedlist"/>
        <w:rPr>
          <w:rStyle w:val="italic"/>
          <w:rFonts w:cstheme="majorHAnsi"/>
        </w:rPr>
      </w:pPr>
    </w:p>
    <w:p w14:paraId="2BEF6819" w14:textId="77777777" w:rsid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Invite responses</w:t>
      </w:r>
      <w:r w:rsidRPr="00212AB8">
        <w:rPr>
          <w:rFonts w:cstheme="majorHAnsi"/>
        </w:rPr>
        <w:t xml:space="preserve"> to Day One, activity 2 (p. 119). </w:t>
      </w:r>
    </w:p>
    <w:p w14:paraId="3D00F57C" w14:textId="77777777" w:rsidR="00212AB8" w:rsidRDefault="00212AB8" w:rsidP="0024510E">
      <w:pPr>
        <w:pStyle w:val="bodynumberedlist"/>
        <w:rPr>
          <w:rFonts w:cstheme="majorHAnsi"/>
        </w:rPr>
      </w:pPr>
    </w:p>
    <w:p w14:paraId="52B2A71E" w14:textId="1A795D67" w:rsidR="0024510E" w:rsidRPr="00212AB8" w:rsidRDefault="0024510E" w:rsidP="0024510E">
      <w:pPr>
        <w:pStyle w:val="bodynumberedlist"/>
        <w:rPr>
          <w:rFonts w:cstheme="majorHAnsi"/>
        </w:rPr>
      </w:pPr>
      <w:r w:rsidRPr="00B46E37">
        <w:rPr>
          <w:rFonts w:cstheme="majorHAnsi"/>
          <w:b/>
          <w:bCs/>
        </w:rPr>
        <w:t>Encourage</w:t>
      </w:r>
      <w:r w:rsidRPr="00212AB8">
        <w:rPr>
          <w:rFonts w:cstheme="majorHAnsi"/>
        </w:rPr>
        <w:t xml:space="preserve"> adults to imagine every sin they’ve ever committed recorded on paper, then visualize God nailing that paper to the cross through Jesus’ body and stamping it </w:t>
      </w:r>
      <w:r w:rsidRPr="00212AB8">
        <w:rPr>
          <w:rStyle w:val="italic"/>
          <w:rFonts w:cstheme="majorHAnsi"/>
        </w:rPr>
        <w:t>Paid in Full.</w:t>
      </w:r>
      <w:r w:rsidRPr="00212AB8">
        <w:rPr>
          <w:rFonts w:cstheme="majorHAnsi"/>
        </w:rPr>
        <w:t xml:space="preserve"> </w:t>
      </w:r>
    </w:p>
    <w:p w14:paraId="7CDD54E2" w14:textId="77777777" w:rsidR="00463E95" w:rsidRPr="00212AB8" w:rsidRDefault="00463E95" w:rsidP="00463E95">
      <w:pPr>
        <w:pStyle w:val="bodynumberedlist"/>
      </w:pPr>
    </w:p>
    <w:p w14:paraId="61EC1039" w14:textId="1E2DC5FA" w:rsidR="005B4C82" w:rsidRPr="00212AB8" w:rsidRDefault="005B4C82" w:rsidP="005B4C82">
      <w:pPr>
        <w:pStyle w:val="MWSub2"/>
      </w:pPr>
      <w:r w:rsidRPr="00212AB8">
        <w:t xml:space="preserve">Step 3. </w:t>
      </w:r>
      <w:r w:rsidR="002426AF" w:rsidRPr="00212AB8">
        <w:t xml:space="preserve"> Day 2 </w:t>
      </w:r>
      <w:r w:rsidR="0024510E" w:rsidRPr="00212AB8">
        <w:t>–</w:t>
      </w:r>
      <w:r w:rsidR="002426AF" w:rsidRPr="00212AB8">
        <w:t xml:space="preserve"> </w:t>
      </w:r>
      <w:r w:rsidR="0024510E" w:rsidRPr="00212AB8">
        <w:t>The Compelling Reasons for Forgiveness, Part 1</w:t>
      </w:r>
    </w:p>
    <w:p w14:paraId="38374D59" w14:textId="77777777" w:rsidR="005B4C82" w:rsidRPr="00212AB8" w:rsidRDefault="005B4C82" w:rsidP="005B4C82">
      <w:pPr>
        <w:pStyle w:val="bodynumberedlist"/>
      </w:pPr>
    </w:p>
    <w:p w14:paraId="6D557E8A" w14:textId="77777777" w:rsidR="00B46E37" w:rsidRDefault="004845B0" w:rsidP="005012A2">
      <w:pPr>
        <w:pStyle w:val="bodynumberedlist"/>
        <w:rPr>
          <w:rStyle w:val="italic"/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Ask:</w:t>
      </w:r>
      <w:r w:rsidRPr="00212AB8">
        <w:rPr>
          <w:rStyle w:val="italic"/>
          <w:rFonts w:cstheme="majorHAnsi"/>
          <w:spacing w:val="-2"/>
        </w:rPr>
        <w:t xml:space="preserve"> How are we to respond to the sin debt others owe us? </w:t>
      </w:r>
    </w:p>
    <w:p w14:paraId="6A4DBE29" w14:textId="77777777" w:rsidR="00B46E37" w:rsidRDefault="00B46E37" w:rsidP="005012A2">
      <w:pPr>
        <w:pStyle w:val="bodynumberedlist"/>
        <w:rPr>
          <w:rStyle w:val="italic"/>
          <w:rFonts w:cstheme="majorHAnsi"/>
          <w:spacing w:val="-2"/>
        </w:rPr>
      </w:pPr>
    </w:p>
    <w:p w14:paraId="2DE4EA84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 xml:space="preserve">State </w:t>
      </w:r>
      <w:r w:rsidRPr="00212AB8">
        <w:rPr>
          <w:rFonts w:cstheme="majorHAnsi"/>
          <w:spacing w:val="-2"/>
        </w:rPr>
        <w:t xml:space="preserve">when we struggle to develop a habit, it helps to remember why we want to develop that habit. Days Two and Three examine compelling reasons to develop the habit of forgiveness. </w:t>
      </w:r>
    </w:p>
    <w:p w14:paraId="68C369F5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3727529F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Use</w:t>
      </w:r>
      <w:r w:rsidRPr="00212AB8">
        <w:rPr>
          <w:rFonts w:cstheme="majorHAnsi"/>
          <w:spacing w:val="-2"/>
        </w:rPr>
        <w:t xml:space="preserve"> the first section of Day Two and activity 1 (p. 120) to explore the “Grace Factor.” </w:t>
      </w:r>
    </w:p>
    <w:p w14:paraId="6A7778AB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07189BE6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Declare</w:t>
      </w:r>
      <w:r w:rsidRPr="00212AB8">
        <w:rPr>
          <w:rFonts w:cstheme="majorHAnsi"/>
          <w:spacing w:val="-2"/>
        </w:rPr>
        <w:t xml:space="preserve"> the “Guilt Factor” (pp. 120-121) is another compelling reason. </w:t>
      </w:r>
    </w:p>
    <w:p w14:paraId="5BA429FA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320BDF58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Invite</w:t>
      </w:r>
      <w:r w:rsidRPr="00212AB8">
        <w:rPr>
          <w:rFonts w:cstheme="majorHAnsi"/>
          <w:spacing w:val="-2"/>
        </w:rPr>
        <w:t xml:space="preserve"> a volunteer to read Matthew 6:14-15. </w:t>
      </w:r>
    </w:p>
    <w:p w14:paraId="3D7C9A72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1028559A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Request</w:t>
      </w:r>
      <w:r w:rsidRPr="00212AB8">
        <w:rPr>
          <w:rFonts w:cstheme="majorHAnsi"/>
          <w:spacing w:val="-2"/>
        </w:rPr>
        <w:t xml:space="preserve"> adults clench their fists. </w:t>
      </w:r>
    </w:p>
    <w:p w14:paraId="267F9B04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7D1AC90F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 xml:space="preserve">Discuss </w:t>
      </w:r>
      <w:r w:rsidRPr="00212AB8">
        <w:rPr>
          <w:rFonts w:cstheme="majorHAnsi"/>
          <w:spacing w:val="-2"/>
        </w:rPr>
        <w:t xml:space="preserve">how fists illustrate our hearts when we hold on to resentment. </w:t>
      </w:r>
    </w:p>
    <w:p w14:paraId="2C033A92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50FFB0BC" w14:textId="77777777" w:rsidR="00DE07FF" w:rsidRDefault="004845B0" w:rsidP="005012A2">
      <w:pPr>
        <w:pStyle w:val="bodynumberedlist"/>
        <w:rPr>
          <w:rStyle w:val="italic"/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Ask rhetorically:</w:t>
      </w:r>
      <w:r w:rsidRPr="00212AB8">
        <w:rPr>
          <w:rFonts w:cstheme="majorHAnsi"/>
          <w:spacing w:val="-2"/>
        </w:rPr>
        <w:t xml:space="preserve"> </w:t>
      </w:r>
      <w:r w:rsidRPr="00212AB8">
        <w:rPr>
          <w:rStyle w:val="italic"/>
          <w:rFonts w:cstheme="majorHAnsi"/>
          <w:spacing w:val="-2"/>
        </w:rPr>
        <w:t>Can God’s forgiveness enter our hearts when they’re clenched tight with unforgiveness?</w:t>
      </w:r>
    </w:p>
    <w:p w14:paraId="3D691012" w14:textId="77777777" w:rsidR="00DE07FF" w:rsidRDefault="00DE07FF" w:rsidP="005012A2">
      <w:pPr>
        <w:pStyle w:val="bodynumberedlist"/>
        <w:rPr>
          <w:rStyle w:val="italic"/>
          <w:rFonts w:cstheme="majorHAnsi"/>
          <w:spacing w:val="-2"/>
        </w:rPr>
      </w:pPr>
    </w:p>
    <w:p w14:paraId="73502F84" w14:textId="77777777" w:rsidR="00DE07FF" w:rsidRDefault="004845B0" w:rsidP="005012A2">
      <w:pPr>
        <w:pStyle w:val="bodynumberedlist"/>
        <w:rPr>
          <w:rFonts w:cstheme="majorHAnsi"/>
          <w:spacing w:val="-2"/>
        </w:rPr>
      </w:pPr>
      <w:r w:rsidRPr="00212AB8">
        <w:rPr>
          <w:rStyle w:val="italic"/>
          <w:rFonts w:cstheme="majorHAnsi"/>
          <w:spacing w:val="-2"/>
        </w:rPr>
        <w:t xml:space="preserve"> </w:t>
      </w:r>
      <w:r w:rsidRPr="00DE07FF">
        <w:rPr>
          <w:rFonts w:cstheme="majorHAnsi"/>
          <w:b/>
          <w:bCs/>
          <w:spacing w:val="-2"/>
        </w:rPr>
        <w:t>Request</w:t>
      </w:r>
      <w:r w:rsidRPr="00212AB8">
        <w:rPr>
          <w:rFonts w:cstheme="majorHAnsi"/>
          <w:spacing w:val="-2"/>
        </w:rPr>
        <w:t xml:space="preserve"> adults open their hands. </w:t>
      </w:r>
    </w:p>
    <w:p w14:paraId="1FB588D5" w14:textId="77777777" w:rsidR="00DE07FF" w:rsidRDefault="00DE07FF" w:rsidP="005012A2">
      <w:pPr>
        <w:pStyle w:val="bodynumberedlist"/>
        <w:rPr>
          <w:rFonts w:cstheme="majorHAnsi"/>
          <w:spacing w:val="-2"/>
        </w:rPr>
      </w:pPr>
    </w:p>
    <w:p w14:paraId="4077149B" w14:textId="663BD05E" w:rsidR="005B4C82" w:rsidRPr="00212AB8" w:rsidRDefault="004845B0" w:rsidP="005012A2">
      <w:pPr>
        <w:pStyle w:val="bodynumberedlist"/>
        <w:rPr>
          <w:rFonts w:cstheme="majorHAnsi"/>
          <w:spacing w:val="-2"/>
        </w:rPr>
      </w:pPr>
      <w:r w:rsidRPr="00DE07FF">
        <w:rPr>
          <w:rFonts w:cstheme="majorHAnsi"/>
          <w:b/>
          <w:bCs/>
          <w:spacing w:val="-2"/>
        </w:rPr>
        <w:t>State:</w:t>
      </w:r>
      <w:r w:rsidRPr="00212AB8">
        <w:rPr>
          <w:rFonts w:cstheme="majorHAnsi"/>
          <w:spacing w:val="-2"/>
        </w:rPr>
        <w:t xml:space="preserve"> </w:t>
      </w:r>
      <w:r w:rsidRPr="00DE07FF">
        <w:rPr>
          <w:rStyle w:val="italic"/>
          <w:rFonts w:cstheme="majorHAnsi"/>
          <w:i w:val="0"/>
          <w:iCs w:val="0"/>
          <w:spacing w:val="-2"/>
        </w:rPr>
        <w:t>When we live open-handed and forgive others, our hearts are open to receive God’s forgiveness.</w:t>
      </w:r>
    </w:p>
    <w:p w14:paraId="4CC8B040" w14:textId="77777777" w:rsidR="005012A2" w:rsidRPr="00212AB8" w:rsidRDefault="005012A2" w:rsidP="005012A2">
      <w:pPr>
        <w:pStyle w:val="bodynumberedlist"/>
      </w:pPr>
    </w:p>
    <w:p w14:paraId="335E5574" w14:textId="4DC9A472" w:rsidR="005B4C82" w:rsidRPr="00212AB8" w:rsidRDefault="005B4C82" w:rsidP="005B4C82">
      <w:pPr>
        <w:pStyle w:val="MWSub2"/>
      </w:pPr>
      <w:r w:rsidRPr="00212AB8">
        <w:t xml:space="preserve">Step 4. </w:t>
      </w:r>
      <w:r w:rsidR="002426AF" w:rsidRPr="00212AB8">
        <w:t xml:space="preserve"> Day 3 - </w:t>
      </w:r>
      <w:r w:rsidR="004845B0" w:rsidRPr="00212AB8">
        <w:t xml:space="preserve">The Compelling Reasons for Forgiveness, Part </w:t>
      </w:r>
      <w:r w:rsidR="004845B0" w:rsidRPr="00212AB8">
        <w:t>2</w:t>
      </w:r>
    </w:p>
    <w:p w14:paraId="45010022" w14:textId="77777777" w:rsidR="005B4C82" w:rsidRPr="00212AB8" w:rsidRDefault="005B4C82" w:rsidP="005B4C82">
      <w:pPr>
        <w:pStyle w:val="bodynumberedlist"/>
      </w:pPr>
    </w:p>
    <w:p w14:paraId="78C68FCC" w14:textId="77777777" w:rsidR="00DE07FF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 xml:space="preserve">Ask </w:t>
      </w:r>
      <w:r w:rsidRPr="00212AB8">
        <w:rPr>
          <w:rFonts w:cstheme="majorHAnsi"/>
        </w:rPr>
        <w:t xml:space="preserve">who suffers the “Grief Factor” (p. 121-123) when we don’t forgive and why. </w:t>
      </w:r>
    </w:p>
    <w:p w14:paraId="0E3A5E01" w14:textId="77777777" w:rsidR="00DE07FF" w:rsidRDefault="00DE07FF" w:rsidP="000354BA">
      <w:pPr>
        <w:pStyle w:val="bodynumberedlist"/>
        <w:rPr>
          <w:rFonts w:cstheme="majorHAnsi"/>
        </w:rPr>
      </w:pPr>
    </w:p>
    <w:p w14:paraId="3A5F02C3" w14:textId="77777777" w:rsidR="00DE07FF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Invite</w:t>
      </w:r>
      <w:r w:rsidRPr="00212AB8">
        <w:rPr>
          <w:rFonts w:cstheme="majorHAnsi"/>
        </w:rPr>
        <w:t xml:space="preserve"> a volunteer to read Ephesians 4:31. </w:t>
      </w:r>
    </w:p>
    <w:p w14:paraId="309DF055" w14:textId="77777777" w:rsidR="00DE07FF" w:rsidRDefault="00DE07FF" w:rsidP="000354BA">
      <w:pPr>
        <w:pStyle w:val="bodynumberedlist"/>
        <w:rPr>
          <w:rFonts w:cstheme="majorHAnsi"/>
        </w:rPr>
      </w:pPr>
    </w:p>
    <w:p w14:paraId="118844F5" w14:textId="77777777" w:rsidR="00DE07FF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Use</w:t>
      </w:r>
      <w:r w:rsidRPr="00212AB8">
        <w:rPr>
          <w:rFonts w:cstheme="majorHAnsi"/>
        </w:rPr>
        <w:t xml:space="preserve"> Day Three remarks and activity 1 (p. 122) to </w:t>
      </w:r>
      <w:r w:rsidRPr="00A24BFD">
        <w:rPr>
          <w:rFonts w:cstheme="majorHAnsi"/>
          <w:b/>
          <w:bCs/>
        </w:rPr>
        <w:t>trace</w:t>
      </w:r>
      <w:r w:rsidRPr="00212AB8">
        <w:rPr>
          <w:rFonts w:cstheme="majorHAnsi"/>
        </w:rPr>
        <w:t xml:space="preserve"> how each negative habit in this verse leads to the next. </w:t>
      </w:r>
    </w:p>
    <w:p w14:paraId="6B53AE1D" w14:textId="77777777" w:rsidR="00DE07FF" w:rsidRDefault="00DE07FF" w:rsidP="000354BA">
      <w:pPr>
        <w:pStyle w:val="bodynumberedlist"/>
        <w:rPr>
          <w:rFonts w:cstheme="majorHAnsi"/>
        </w:rPr>
      </w:pPr>
    </w:p>
    <w:p w14:paraId="162B1E31" w14:textId="77777777" w:rsidR="00FF0071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Request</w:t>
      </w:r>
      <w:r w:rsidRPr="00212AB8">
        <w:rPr>
          <w:rFonts w:cstheme="majorHAnsi"/>
        </w:rPr>
        <w:t xml:space="preserve"> adults consult the bulleted points in Day Three (p. 124) and identify what happens when believers don’t forgive one another. </w:t>
      </w:r>
    </w:p>
    <w:p w14:paraId="0CFA5043" w14:textId="77777777" w:rsidR="00FF0071" w:rsidRDefault="00FF0071" w:rsidP="000354BA">
      <w:pPr>
        <w:pStyle w:val="bodynumberedlist"/>
        <w:rPr>
          <w:rFonts w:cstheme="majorHAnsi"/>
        </w:rPr>
      </w:pPr>
    </w:p>
    <w:p w14:paraId="0084479F" w14:textId="77777777" w:rsidR="00FF0071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Guide</w:t>
      </w:r>
      <w:r w:rsidRPr="00212AB8">
        <w:rPr>
          <w:rFonts w:cstheme="majorHAnsi"/>
        </w:rPr>
        <w:t xml:space="preserve"> the group to draw from Ephesians 4:32 positive habits that must replace the negative habits of 4:31. </w:t>
      </w:r>
    </w:p>
    <w:p w14:paraId="6EB6E84B" w14:textId="77777777" w:rsidR="00FF0071" w:rsidRDefault="00FF0071" w:rsidP="000354BA">
      <w:pPr>
        <w:pStyle w:val="bodynumberedlist"/>
        <w:rPr>
          <w:rFonts w:cstheme="majorHAnsi"/>
        </w:rPr>
      </w:pPr>
    </w:p>
    <w:p w14:paraId="195D2FDB" w14:textId="77777777" w:rsidR="00FF0071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Consider</w:t>
      </w:r>
      <w:r w:rsidRPr="00212AB8">
        <w:rPr>
          <w:rFonts w:cstheme="majorHAnsi"/>
        </w:rPr>
        <w:t xml:space="preserve"> what we gain when we choose to live by Ephesians 4:32. </w:t>
      </w:r>
    </w:p>
    <w:p w14:paraId="0673FD71" w14:textId="77777777" w:rsidR="00FF0071" w:rsidRDefault="00FF0071" w:rsidP="000354BA">
      <w:pPr>
        <w:pStyle w:val="bodynumberedlist"/>
        <w:rPr>
          <w:rFonts w:cstheme="majorHAnsi"/>
        </w:rPr>
      </w:pPr>
    </w:p>
    <w:p w14:paraId="4FDA1694" w14:textId="77777777" w:rsidR="00FF0071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 xml:space="preserve">Invite </w:t>
      </w:r>
      <w:r w:rsidRPr="00212AB8">
        <w:rPr>
          <w:rFonts w:cstheme="majorHAnsi"/>
        </w:rPr>
        <w:t xml:space="preserve">volunteers to read Matthew 5:23-24 and 18:15. </w:t>
      </w:r>
    </w:p>
    <w:p w14:paraId="48721C34" w14:textId="77777777" w:rsidR="00FF0071" w:rsidRDefault="00FF0071" w:rsidP="000354BA">
      <w:pPr>
        <w:pStyle w:val="bodynumberedlist"/>
        <w:rPr>
          <w:rFonts w:cstheme="majorHAnsi"/>
        </w:rPr>
      </w:pPr>
    </w:p>
    <w:p w14:paraId="2CA25F17" w14:textId="7CA1060D" w:rsidR="000354BA" w:rsidRPr="00212AB8" w:rsidRDefault="00573B2D" w:rsidP="000354BA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Determine</w:t>
      </w:r>
      <w:r w:rsidRPr="00212AB8">
        <w:rPr>
          <w:rFonts w:cstheme="majorHAnsi"/>
        </w:rPr>
        <w:t xml:space="preserve"> what these verses reveal about God’s priorities.</w:t>
      </w:r>
    </w:p>
    <w:p w14:paraId="5E52D822" w14:textId="77777777" w:rsidR="00573B2D" w:rsidRPr="00212AB8" w:rsidRDefault="00573B2D" w:rsidP="000354BA">
      <w:pPr>
        <w:pStyle w:val="bodynumberedlist"/>
      </w:pPr>
    </w:p>
    <w:p w14:paraId="3EF34670" w14:textId="4BC6EA97" w:rsidR="005B4C82" w:rsidRPr="00212AB8" w:rsidRDefault="005B4C82" w:rsidP="005B4C82">
      <w:pPr>
        <w:pStyle w:val="MWSub2"/>
      </w:pPr>
      <w:r w:rsidRPr="00212AB8">
        <w:t xml:space="preserve">Step 5. </w:t>
      </w:r>
      <w:r w:rsidR="002426AF" w:rsidRPr="00212AB8">
        <w:t xml:space="preserve"> Day 4 </w:t>
      </w:r>
      <w:r w:rsidR="00262972" w:rsidRPr="00212AB8">
        <w:t>–</w:t>
      </w:r>
      <w:r w:rsidR="002426AF" w:rsidRPr="00212AB8">
        <w:t xml:space="preserve"> </w:t>
      </w:r>
      <w:r w:rsidR="00262972" w:rsidRPr="00212AB8">
        <w:t>The Costly Requirements of Forgiveness</w:t>
      </w:r>
    </w:p>
    <w:p w14:paraId="15E20F8E" w14:textId="77777777" w:rsidR="005B4C82" w:rsidRPr="00212AB8" w:rsidRDefault="005B4C82" w:rsidP="005B4C82">
      <w:pPr>
        <w:pStyle w:val="bodynumberedlist"/>
      </w:pPr>
    </w:p>
    <w:p w14:paraId="20468D47" w14:textId="77777777" w:rsidR="00A24BFD" w:rsidRDefault="00AA50BF" w:rsidP="00D64C70">
      <w:pPr>
        <w:pStyle w:val="bodynumberedlist"/>
        <w:rPr>
          <w:rStyle w:val="italic"/>
          <w:rFonts w:cstheme="majorHAnsi"/>
        </w:rPr>
      </w:pPr>
      <w:r w:rsidRPr="00A24BFD">
        <w:rPr>
          <w:rFonts w:cstheme="majorHAnsi"/>
          <w:b/>
          <w:bCs/>
        </w:rPr>
        <w:t>Ask:</w:t>
      </w:r>
      <w:r w:rsidRPr="00212AB8">
        <w:rPr>
          <w:rStyle w:val="italic"/>
          <w:rFonts w:cstheme="majorHAnsi"/>
        </w:rPr>
        <w:t xml:space="preserve"> If forgiveness is so beneficial, why do we find it so hard to forgive? </w:t>
      </w:r>
    </w:p>
    <w:p w14:paraId="0EEA3FD7" w14:textId="77777777" w:rsidR="00A24BFD" w:rsidRDefault="00A24BFD" w:rsidP="00D64C70">
      <w:pPr>
        <w:pStyle w:val="bodynumberedlist"/>
        <w:rPr>
          <w:rStyle w:val="italic"/>
          <w:rFonts w:cstheme="majorHAnsi"/>
        </w:rPr>
      </w:pPr>
    </w:p>
    <w:p w14:paraId="4B2CCE2A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Assert</w:t>
      </w:r>
      <w:r w:rsidRPr="00212AB8">
        <w:rPr>
          <w:rFonts w:cstheme="majorHAnsi"/>
        </w:rPr>
        <w:t xml:space="preserve"> there are costly requirements to forgiveness. </w:t>
      </w:r>
    </w:p>
    <w:p w14:paraId="162B2FB8" w14:textId="77777777" w:rsidR="00A24BFD" w:rsidRDefault="00A24BFD" w:rsidP="00D64C70">
      <w:pPr>
        <w:pStyle w:val="bodynumberedlist"/>
        <w:rPr>
          <w:rFonts w:cstheme="majorHAnsi"/>
        </w:rPr>
      </w:pPr>
    </w:p>
    <w:p w14:paraId="5190843B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Explore</w:t>
      </w:r>
      <w:r w:rsidRPr="00212AB8">
        <w:rPr>
          <w:rFonts w:cstheme="majorHAnsi"/>
        </w:rPr>
        <w:t xml:space="preserve"> what it means to forgive freely. </w:t>
      </w:r>
    </w:p>
    <w:p w14:paraId="639A2F8C" w14:textId="77777777" w:rsidR="00A24BFD" w:rsidRDefault="00A24BFD" w:rsidP="00D64C70">
      <w:pPr>
        <w:pStyle w:val="bodynumberedlist"/>
        <w:rPr>
          <w:rFonts w:cstheme="majorHAnsi"/>
        </w:rPr>
      </w:pPr>
    </w:p>
    <w:p w14:paraId="170A3FED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Invite</w:t>
      </w:r>
      <w:r w:rsidRPr="00212AB8">
        <w:rPr>
          <w:rFonts w:cstheme="majorHAnsi"/>
        </w:rPr>
        <w:t xml:space="preserve"> a volunteer to read Matthew 18:21-22. </w:t>
      </w:r>
    </w:p>
    <w:p w14:paraId="4BB2D2D5" w14:textId="77777777" w:rsidR="00A24BFD" w:rsidRDefault="00A24BFD" w:rsidP="00D64C70">
      <w:pPr>
        <w:pStyle w:val="bodynumberedlist"/>
        <w:rPr>
          <w:rFonts w:cstheme="majorHAnsi"/>
        </w:rPr>
      </w:pPr>
    </w:p>
    <w:p w14:paraId="448B8C0C" w14:textId="77777777" w:rsidR="00A24BFD" w:rsidRDefault="00AA50BF" w:rsidP="00D64C70">
      <w:pPr>
        <w:pStyle w:val="bodynumberedlist"/>
        <w:rPr>
          <w:rStyle w:val="italic"/>
          <w:rFonts w:cstheme="majorHAnsi"/>
        </w:rPr>
      </w:pPr>
      <w:r w:rsidRPr="00A24BFD">
        <w:rPr>
          <w:rFonts w:cstheme="majorHAnsi"/>
          <w:b/>
          <w:bCs/>
        </w:rPr>
        <w:t>Ask:</w:t>
      </w:r>
      <w:r w:rsidRPr="00212AB8">
        <w:rPr>
          <w:rStyle w:val="italic"/>
          <w:rFonts w:cstheme="majorHAnsi"/>
        </w:rPr>
        <w:t xml:space="preserve"> What was Jesus really teaching about forgiveness? </w:t>
      </w:r>
    </w:p>
    <w:p w14:paraId="678A751D" w14:textId="77777777" w:rsidR="00A24BFD" w:rsidRDefault="00A24BFD" w:rsidP="00D64C70">
      <w:pPr>
        <w:pStyle w:val="bodynumberedlist"/>
        <w:rPr>
          <w:rStyle w:val="italic"/>
          <w:rFonts w:cstheme="majorHAnsi"/>
        </w:rPr>
      </w:pPr>
    </w:p>
    <w:p w14:paraId="4D44B6E4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Use</w:t>
      </w:r>
      <w:r w:rsidRPr="00212AB8">
        <w:rPr>
          <w:rFonts w:cstheme="majorHAnsi"/>
        </w:rPr>
        <w:t xml:space="preserve"> </w:t>
      </w:r>
      <w:r w:rsidRPr="00212AB8">
        <w:rPr>
          <w:rStyle w:val="nobreak"/>
          <w:rFonts w:cstheme="majorHAnsi"/>
        </w:rPr>
        <w:t>Day Four</w:t>
      </w:r>
      <w:r w:rsidRPr="00212AB8">
        <w:rPr>
          <w:rFonts w:cstheme="majorHAnsi"/>
        </w:rPr>
        <w:t xml:space="preserve"> remarks to </w:t>
      </w:r>
      <w:r w:rsidRPr="00A24BFD">
        <w:rPr>
          <w:rFonts w:cstheme="majorHAnsi"/>
          <w:b/>
          <w:bCs/>
        </w:rPr>
        <w:t>analyze</w:t>
      </w:r>
      <w:r w:rsidRPr="00212AB8">
        <w:rPr>
          <w:rFonts w:cstheme="majorHAnsi"/>
        </w:rPr>
        <w:t xml:space="preserve"> why it is costly to forgive fully (p. 125). </w:t>
      </w:r>
    </w:p>
    <w:p w14:paraId="25D603C7" w14:textId="77777777" w:rsidR="00A24BFD" w:rsidRDefault="00A24BFD" w:rsidP="00D64C70">
      <w:pPr>
        <w:pStyle w:val="bodynumberedlist"/>
        <w:rPr>
          <w:rFonts w:cstheme="majorHAnsi"/>
        </w:rPr>
      </w:pPr>
    </w:p>
    <w:p w14:paraId="3D7CED83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Discuss</w:t>
      </w:r>
      <w:r w:rsidRPr="00212AB8">
        <w:rPr>
          <w:rFonts w:cstheme="majorHAnsi"/>
        </w:rPr>
        <w:t xml:space="preserve"> </w:t>
      </w:r>
      <w:r w:rsidRPr="00212AB8">
        <w:rPr>
          <w:rStyle w:val="nobreak"/>
          <w:rFonts w:cstheme="majorHAnsi"/>
        </w:rPr>
        <w:t>Day Four</w:t>
      </w:r>
      <w:r w:rsidRPr="00212AB8">
        <w:rPr>
          <w:rFonts w:cstheme="majorHAnsi"/>
        </w:rPr>
        <w:t xml:space="preserve">, activity 2 (p. 126). </w:t>
      </w:r>
    </w:p>
    <w:p w14:paraId="1CE4D584" w14:textId="77777777" w:rsidR="00A24BFD" w:rsidRDefault="00A24BFD" w:rsidP="00D64C70">
      <w:pPr>
        <w:pStyle w:val="bodynumberedlist"/>
        <w:rPr>
          <w:rFonts w:cstheme="majorHAnsi"/>
        </w:rPr>
      </w:pPr>
    </w:p>
    <w:p w14:paraId="554EABAA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Evaluate</w:t>
      </w:r>
      <w:r w:rsidRPr="00212AB8">
        <w:rPr>
          <w:rFonts w:cstheme="majorHAnsi"/>
        </w:rPr>
        <w:t xml:space="preserve"> what it means for God to not remember our sins. </w:t>
      </w:r>
    </w:p>
    <w:p w14:paraId="4E9E4FA6" w14:textId="77777777" w:rsidR="00A24BFD" w:rsidRDefault="00A24BFD" w:rsidP="00D64C70">
      <w:pPr>
        <w:pStyle w:val="bodynumberedlist"/>
        <w:rPr>
          <w:rFonts w:cstheme="majorHAnsi"/>
        </w:rPr>
      </w:pPr>
    </w:p>
    <w:p w14:paraId="1B6408BD" w14:textId="77777777" w:rsidR="00A24BFD" w:rsidRDefault="00AA50BF" w:rsidP="00D64C70">
      <w:pPr>
        <w:pStyle w:val="bodynumberedlist"/>
        <w:rPr>
          <w:rStyle w:val="italic"/>
          <w:rFonts w:cstheme="majorHAnsi"/>
        </w:rPr>
      </w:pPr>
      <w:r w:rsidRPr="00A24BFD">
        <w:rPr>
          <w:rFonts w:cstheme="majorHAnsi"/>
          <w:b/>
          <w:bCs/>
        </w:rPr>
        <w:t>Ask:</w:t>
      </w:r>
      <w:r w:rsidRPr="00212AB8">
        <w:rPr>
          <w:rStyle w:val="italic"/>
          <w:rFonts w:cstheme="majorHAnsi"/>
        </w:rPr>
        <w:t xml:space="preserve"> Is it possible for us to “forgive and forget?” Explain. How can we “forgive finally” even if we can’t forget? </w:t>
      </w:r>
    </w:p>
    <w:p w14:paraId="65F0281F" w14:textId="77777777" w:rsidR="00A24BFD" w:rsidRDefault="00A24BFD" w:rsidP="00D64C70">
      <w:pPr>
        <w:pStyle w:val="bodynumberedlist"/>
        <w:rPr>
          <w:rStyle w:val="italic"/>
          <w:rFonts w:cstheme="majorHAnsi"/>
        </w:rPr>
      </w:pPr>
    </w:p>
    <w:p w14:paraId="3D4289BB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Consider</w:t>
      </w:r>
      <w:r w:rsidRPr="00212AB8">
        <w:rPr>
          <w:rFonts w:cstheme="majorHAnsi"/>
        </w:rPr>
        <w:t xml:space="preserve"> what it means to forgive forcefully (p. 126). </w:t>
      </w:r>
    </w:p>
    <w:p w14:paraId="7A604783" w14:textId="77777777" w:rsidR="00A24BFD" w:rsidRDefault="00A24BFD" w:rsidP="00D64C70">
      <w:pPr>
        <w:pStyle w:val="bodynumberedlist"/>
        <w:rPr>
          <w:rFonts w:cstheme="majorHAnsi"/>
        </w:rPr>
      </w:pPr>
    </w:p>
    <w:p w14:paraId="6EAF935B" w14:textId="77777777" w:rsidR="00A24BFD" w:rsidRDefault="00AA50BF" w:rsidP="00D64C70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Point out</w:t>
      </w:r>
      <w:r w:rsidRPr="00212AB8">
        <w:rPr>
          <w:rFonts w:cstheme="majorHAnsi"/>
        </w:rPr>
        <w:t xml:space="preserve"> we use strategies to develop habits because it’s almost impossible to break or start a habit by willpower alone. </w:t>
      </w:r>
    </w:p>
    <w:p w14:paraId="1A5AB50E" w14:textId="77777777" w:rsidR="00A24BFD" w:rsidRDefault="00A24BFD" w:rsidP="00D64C70">
      <w:pPr>
        <w:pStyle w:val="bodynumberedlist"/>
        <w:rPr>
          <w:rFonts w:cstheme="majorHAnsi"/>
        </w:rPr>
      </w:pPr>
    </w:p>
    <w:p w14:paraId="57BD26CD" w14:textId="77777777" w:rsidR="00A24BFD" w:rsidRDefault="00AA50BF" w:rsidP="00D64C70">
      <w:pPr>
        <w:pStyle w:val="bodynumberedlist"/>
        <w:rPr>
          <w:rStyle w:val="italic"/>
          <w:rFonts w:cstheme="majorHAnsi"/>
        </w:rPr>
      </w:pPr>
      <w:r w:rsidRPr="00A24BFD">
        <w:rPr>
          <w:rFonts w:cstheme="majorHAnsi"/>
          <w:b/>
          <w:bCs/>
        </w:rPr>
        <w:t>Ask:</w:t>
      </w:r>
      <w:r w:rsidRPr="00212AB8">
        <w:rPr>
          <w:rStyle w:val="italic"/>
          <w:rFonts w:cstheme="majorHAnsi"/>
        </w:rPr>
        <w:t xml:space="preserve"> Do you think it’s possible to develop the habit of forgiveness by sheer willpower? Explain. </w:t>
      </w:r>
    </w:p>
    <w:p w14:paraId="53971554" w14:textId="77777777" w:rsidR="00A24BFD" w:rsidRDefault="00A24BFD" w:rsidP="00D64C70">
      <w:pPr>
        <w:pStyle w:val="bodynumberedlist"/>
        <w:rPr>
          <w:rStyle w:val="italic"/>
          <w:rFonts w:cstheme="majorHAnsi"/>
        </w:rPr>
      </w:pPr>
    </w:p>
    <w:p w14:paraId="0D7576D2" w14:textId="0E865C7E" w:rsidR="00CC7444" w:rsidRPr="00212AB8" w:rsidRDefault="00AA50BF" w:rsidP="00D64C70">
      <w:pPr>
        <w:pStyle w:val="bodynumberedlist"/>
      </w:pPr>
      <w:r w:rsidRPr="00A24BFD">
        <w:rPr>
          <w:rFonts w:cstheme="majorHAnsi"/>
          <w:b/>
          <w:bCs/>
        </w:rPr>
        <w:t>Discuss</w:t>
      </w:r>
      <w:r w:rsidRPr="00212AB8">
        <w:rPr>
          <w:rFonts w:cstheme="majorHAnsi"/>
        </w:rPr>
        <w:t xml:space="preserve"> Day Four, </w:t>
      </w:r>
      <w:r w:rsidRPr="00212AB8">
        <w:rPr>
          <w:rStyle w:val="nobreak"/>
          <w:rFonts w:cstheme="majorHAnsi"/>
        </w:rPr>
        <w:t>activity 3</w:t>
      </w:r>
      <w:r w:rsidRPr="00212AB8">
        <w:rPr>
          <w:rFonts w:cstheme="majorHAnsi"/>
        </w:rPr>
        <w:t xml:space="preserve"> (p. 126).</w:t>
      </w:r>
    </w:p>
    <w:p w14:paraId="5FFCD9F8" w14:textId="77777777" w:rsidR="00D64C70" w:rsidRPr="00212AB8" w:rsidRDefault="00D64C70" w:rsidP="00D64C70">
      <w:pPr>
        <w:pStyle w:val="bodynumberedlist"/>
      </w:pPr>
    </w:p>
    <w:p w14:paraId="28E5F39A" w14:textId="6422428F" w:rsidR="005B4C82" w:rsidRPr="00212AB8" w:rsidRDefault="005B4C82" w:rsidP="005B4C82">
      <w:pPr>
        <w:pStyle w:val="MWSub2"/>
      </w:pPr>
      <w:r w:rsidRPr="00212AB8">
        <w:t xml:space="preserve">Step 6. </w:t>
      </w:r>
      <w:r w:rsidR="002426AF" w:rsidRPr="00212AB8">
        <w:t xml:space="preserve"> Day 5 </w:t>
      </w:r>
      <w:r w:rsidR="00AA50BF" w:rsidRPr="00212AB8">
        <w:t>–</w:t>
      </w:r>
      <w:r w:rsidR="002426AF" w:rsidRPr="00212AB8">
        <w:t xml:space="preserve"> </w:t>
      </w:r>
      <w:r w:rsidR="00AA50BF" w:rsidRPr="00212AB8">
        <w:t>The Certain Results of Forgiveness</w:t>
      </w:r>
    </w:p>
    <w:p w14:paraId="18BF2E1E" w14:textId="77777777" w:rsidR="005B4C82" w:rsidRPr="00212AB8" w:rsidRDefault="005B4C82" w:rsidP="005B4C82">
      <w:pPr>
        <w:pStyle w:val="bodynumberedlist"/>
      </w:pPr>
    </w:p>
    <w:p w14:paraId="13C7A2D3" w14:textId="77777777" w:rsidR="00A24BFD" w:rsidRDefault="002220A0" w:rsidP="005B4C82">
      <w:pPr>
        <w:pStyle w:val="bodynumberedlist"/>
        <w:rPr>
          <w:rFonts w:cstheme="majorHAnsi"/>
          <w:spacing w:val="-1"/>
        </w:rPr>
      </w:pPr>
      <w:r w:rsidRPr="00A24BFD">
        <w:rPr>
          <w:rFonts w:cstheme="majorHAnsi"/>
          <w:b/>
          <w:bCs/>
          <w:spacing w:val="-1"/>
        </w:rPr>
        <w:t>Invite</w:t>
      </w:r>
      <w:r w:rsidRPr="00212AB8">
        <w:rPr>
          <w:rFonts w:cstheme="majorHAnsi"/>
          <w:spacing w:val="-1"/>
        </w:rPr>
        <w:t xml:space="preserve"> adults to state from Day Five (pp. 127-128) three reasons the author gives for why forgiveness is worth the great cost. </w:t>
      </w:r>
    </w:p>
    <w:p w14:paraId="587E8AD6" w14:textId="77777777" w:rsidR="00A24BFD" w:rsidRDefault="00A24BFD" w:rsidP="005B4C82">
      <w:pPr>
        <w:pStyle w:val="bodynumberedlist"/>
        <w:rPr>
          <w:rFonts w:cstheme="majorHAnsi"/>
          <w:spacing w:val="-1"/>
        </w:rPr>
      </w:pPr>
    </w:p>
    <w:p w14:paraId="6057D64A" w14:textId="77777777" w:rsidR="00A24BFD" w:rsidRDefault="002220A0" w:rsidP="005B4C82">
      <w:pPr>
        <w:pStyle w:val="bodynumberedlist"/>
        <w:rPr>
          <w:rFonts w:cstheme="majorHAnsi"/>
          <w:spacing w:val="-1"/>
        </w:rPr>
      </w:pPr>
      <w:r w:rsidRPr="00A24BFD">
        <w:rPr>
          <w:rFonts w:cstheme="majorHAnsi"/>
          <w:b/>
          <w:bCs/>
          <w:spacing w:val="-1"/>
        </w:rPr>
        <w:t>Discuss</w:t>
      </w:r>
      <w:r w:rsidRPr="00212AB8">
        <w:rPr>
          <w:rFonts w:cstheme="majorHAnsi"/>
          <w:spacing w:val="-1"/>
        </w:rPr>
        <w:t xml:space="preserve"> from the “mutual reconciliation” section (pp. 127-128) questions people might ask about forgiveness. </w:t>
      </w:r>
    </w:p>
    <w:p w14:paraId="2980D498" w14:textId="77777777" w:rsidR="00A24BFD" w:rsidRDefault="00A24BFD" w:rsidP="005B4C82">
      <w:pPr>
        <w:pStyle w:val="bodynumberedlist"/>
        <w:rPr>
          <w:rFonts w:cstheme="majorHAnsi"/>
          <w:spacing w:val="-1"/>
        </w:rPr>
      </w:pPr>
    </w:p>
    <w:p w14:paraId="4A1B7C82" w14:textId="77777777" w:rsidR="00A24BFD" w:rsidRDefault="002220A0" w:rsidP="005B4C82">
      <w:pPr>
        <w:pStyle w:val="bodynumberedlist"/>
        <w:rPr>
          <w:rFonts w:cstheme="majorHAnsi"/>
          <w:spacing w:val="-1"/>
        </w:rPr>
      </w:pPr>
      <w:r w:rsidRPr="00A24BFD">
        <w:rPr>
          <w:rFonts w:cstheme="majorHAnsi"/>
          <w:b/>
          <w:bCs/>
          <w:spacing w:val="-1"/>
        </w:rPr>
        <w:t xml:space="preserve">Analyze </w:t>
      </w:r>
      <w:r w:rsidRPr="00212AB8">
        <w:rPr>
          <w:rFonts w:cstheme="majorHAnsi"/>
          <w:spacing w:val="-1"/>
        </w:rPr>
        <w:t xml:space="preserve">the difference between forgiveness and foolishness. </w:t>
      </w:r>
    </w:p>
    <w:p w14:paraId="3F928619" w14:textId="77777777" w:rsidR="00A24BFD" w:rsidRDefault="00A24BFD" w:rsidP="005B4C82">
      <w:pPr>
        <w:pStyle w:val="bodynumberedlist"/>
        <w:rPr>
          <w:rFonts w:cstheme="majorHAnsi"/>
          <w:spacing w:val="-1"/>
        </w:rPr>
      </w:pPr>
    </w:p>
    <w:p w14:paraId="79AC274A" w14:textId="77777777" w:rsidR="00A24BFD" w:rsidRDefault="002220A0" w:rsidP="005B4C82">
      <w:pPr>
        <w:pStyle w:val="bodynumberedlist"/>
        <w:rPr>
          <w:rFonts w:cstheme="majorHAnsi"/>
          <w:spacing w:val="-1"/>
        </w:rPr>
      </w:pPr>
      <w:r w:rsidRPr="00A24BFD">
        <w:rPr>
          <w:rFonts w:cstheme="majorHAnsi"/>
          <w:b/>
          <w:bCs/>
          <w:spacing w:val="-1"/>
        </w:rPr>
        <w:t xml:space="preserve">Note </w:t>
      </w:r>
      <w:r w:rsidRPr="00212AB8">
        <w:rPr>
          <w:rFonts w:cstheme="majorHAnsi"/>
          <w:spacing w:val="-1"/>
        </w:rPr>
        <w:t xml:space="preserve">forgiveness does not mean we allow someone to continue abusing or betraying us; it does mean we choose to let the offense go and determine that person owes us nothing. That is costly, but it’s liberating. </w:t>
      </w:r>
    </w:p>
    <w:p w14:paraId="3E0270D4" w14:textId="77777777" w:rsidR="00A24BFD" w:rsidRDefault="00A24BFD" w:rsidP="005B4C82">
      <w:pPr>
        <w:pStyle w:val="bodynumberedlist"/>
        <w:rPr>
          <w:rFonts w:cstheme="majorHAnsi"/>
          <w:spacing w:val="-1"/>
        </w:rPr>
      </w:pPr>
    </w:p>
    <w:p w14:paraId="5C42D220" w14:textId="416017B4" w:rsidR="00CC7444" w:rsidRPr="00212AB8" w:rsidRDefault="002220A0" w:rsidP="005B4C82">
      <w:pPr>
        <w:pStyle w:val="bodynumberedlist"/>
        <w:rPr>
          <w:rFonts w:cstheme="majorHAnsi"/>
          <w:spacing w:val="-1"/>
        </w:rPr>
      </w:pPr>
      <w:r w:rsidRPr="00A24BFD">
        <w:rPr>
          <w:rFonts w:cstheme="majorHAnsi"/>
          <w:b/>
          <w:bCs/>
          <w:spacing w:val="-1"/>
        </w:rPr>
        <w:t>Read and discuss</w:t>
      </w:r>
      <w:r w:rsidRPr="00212AB8">
        <w:rPr>
          <w:rFonts w:cstheme="majorHAnsi"/>
          <w:spacing w:val="-1"/>
        </w:rPr>
        <w:t xml:space="preserve"> the Day Five </w:t>
      </w:r>
      <w:r w:rsidR="00A24BFD">
        <w:rPr>
          <w:rFonts w:cstheme="majorHAnsi"/>
          <w:spacing w:val="-1"/>
        </w:rPr>
        <w:t>margin/</w:t>
      </w:r>
      <w:r w:rsidRPr="00212AB8">
        <w:rPr>
          <w:rFonts w:cstheme="majorHAnsi"/>
          <w:spacing w:val="-1"/>
        </w:rPr>
        <w:t>pull quote (p. 128).</w:t>
      </w:r>
    </w:p>
    <w:p w14:paraId="26CDBFCB" w14:textId="77777777" w:rsidR="002220A0" w:rsidRPr="00212AB8" w:rsidRDefault="002220A0" w:rsidP="005B4C82">
      <w:pPr>
        <w:pStyle w:val="bodynumberedlist"/>
      </w:pPr>
    </w:p>
    <w:p w14:paraId="7B49697A" w14:textId="20B54C60" w:rsidR="005B4C82" w:rsidRPr="00212AB8" w:rsidRDefault="005B4C82" w:rsidP="005B4C82">
      <w:pPr>
        <w:pStyle w:val="MWSub2"/>
      </w:pPr>
      <w:r w:rsidRPr="00212AB8">
        <w:t xml:space="preserve">Step 7. </w:t>
      </w:r>
      <w:r w:rsidR="00DE5EBB" w:rsidRPr="00212AB8">
        <w:t>Practical Application – Live Out the Lesson</w:t>
      </w:r>
    </w:p>
    <w:p w14:paraId="4A6065F4" w14:textId="77777777" w:rsidR="005B4C82" w:rsidRPr="00212AB8" w:rsidRDefault="005B4C82" w:rsidP="005B4C82">
      <w:pPr>
        <w:pStyle w:val="bodynumberedlist"/>
      </w:pPr>
    </w:p>
    <w:p w14:paraId="330045FD" w14:textId="77777777" w:rsidR="00A24BFD" w:rsidRDefault="00DA13B8" w:rsidP="00A91206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Review</w:t>
      </w:r>
      <w:r w:rsidRPr="00212AB8">
        <w:rPr>
          <w:rFonts w:cstheme="majorHAnsi"/>
        </w:rPr>
        <w:t xml:space="preserve"> the strategies for developing habits discussed in Step 1. </w:t>
      </w:r>
    </w:p>
    <w:p w14:paraId="3D018EF3" w14:textId="77777777" w:rsidR="00A24BFD" w:rsidRDefault="00A24BFD" w:rsidP="00A91206">
      <w:pPr>
        <w:pStyle w:val="bodynumberedlist"/>
        <w:rPr>
          <w:rFonts w:cstheme="majorHAnsi"/>
        </w:rPr>
      </w:pPr>
    </w:p>
    <w:p w14:paraId="4B5114BB" w14:textId="77777777" w:rsidR="00A24BFD" w:rsidRDefault="00DA13B8" w:rsidP="00A91206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Evaluate</w:t>
      </w:r>
      <w:r w:rsidRPr="00212AB8">
        <w:rPr>
          <w:rFonts w:cstheme="majorHAnsi"/>
        </w:rPr>
        <w:t xml:space="preserve"> how those strategies can be applied to developing the habit of forgiveness. </w:t>
      </w:r>
    </w:p>
    <w:p w14:paraId="776453C0" w14:textId="77777777" w:rsidR="00A24BFD" w:rsidRDefault="00A24BFD" w:rsidP="00A91206">
      <w:pPr>
        <w:pStyle w:val="bodynumberedlist"/>
        <w:rPr>
          <w:rFonts w:cstheme="majorHAnsi"/>
        </w:rPr>
      </w:pPr>
    </w:p>
    <w:p w14:paraId="7B69171D" w14:textId="77777777" w:rsidR="00A24BFD" w:rsidRDefault="00DA13B8" w:rsidP="00A91206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Urge</w:t>
      </w:r>
      <w:r w:rsidRPr="00212AB8">
        <w:rPr>
          <w:rFonts w:cstheme="majorHAnsi"/>
        </w:rPr>
        <w:t xml:space="preserve"> adults struggling with forgiveness to ask for support from trusted believers. </w:t>
      </w:r>
    </w:p>
    <w:p w14:paraId="2993B982" w14:textId="77777777" w:rsidR="00A24BFD" w:rsidRDefault="00A24BFD" w:rsidP="00A91206">
      <w:pPr>
        <w:pStyle w:val="bodynumberedlist"/>
        <w:rPr>
          <w:rFonts w:cstheme="majorHAnsi"/>
        </w:rPr>
      </w:pPr>
    </w:p>
    <w:p w14:paraId="7AA7C641" w14:textId="77777777" w:rsidR="00A24BFD" w:rsidRDefault="00DA13B8" w:rsidP="00A91206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Note</w:t>
      </w:r>
      <w:r w:rsidRPr="00212AB8">
        <w:rPr>
          <w:rFonts w:cstheme="majorHAnsi"/>
        </w:rPr>
        <w:t xml:space="preserve"> one way to develop the habit of forgiveness is to meditate on and memorize Scriptures about forgiveness, such as those listed in Day Five, activity 1 (p. 127). </w:t>
      </w:r>
    </w:p>
    <w:p w14:paraId="36C729B6" w14:textId="77777777" w:rsidR="00A24BFD" w:rsidRDefault="00A24BFD" w:rsidP="00A91206">
      <w:pPr>
        <w:pStyle w:val="bodynumberedlist"/>
        <w:rPr>
          <w:rFonts w:cstheme="majorHAnsi"/>
        </w:rPr>
      </w:pPr>
    </w:p>
    <w:p w14:paraId="0F6AA389" w14:textId="77777777" w:rsidR="00A24BFD" w:rsidRDefault="00DA13B8" w:rsidP="00A91206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Invite</w:t>
      </w:r>
      <w:r w:rsidRPr="00212AB8">
        <w:rPr>
          <w:rFonts w:cstheme="majorHAnsi"/>
        </w:rPr>
        <w:t xml:space="preserve"> adults to share other compelling reasons and ways to develop the habit of forgiveness they gained from this study. </w:t>
      </w:r>
    </w:p>
    <w:p w14:paraId="552721A3" w14:textId="77777777" w:rsidR="00A24BFD" w:rsidRDefault="00A24BFD" w:rsidP="00A91206">
      <w:pPr>
        <w:pStyle w:val="bodynumberedlist"/>
        <w:rPr>
          <w:rFonts w:cstheme="majorHAnsi"/>
        </w:rPr>
      </w:pPr>
    </w:p>
    <w:p w14:paraId="61169DC7" w14:textId="77777777" w:rsidR="00A24BFD" w:rsidRDefault="00DA13B8" w:rsidP="00A91206">
      <w:pPr>
        <w:pStyle w:val="bodynumberedlist"/>
        <w:rPr>
          <w:rFonts w:cstheme="majorHAnsi"/>
        </w:rPr>
      </w:pPr>
      <w:r w:rsidRPr="00A24BFD">
        <w:rPr>
          <w:rFonts w:cstheme="majorHAnsi"/>
          <w:b/>
          <w:bCs/>
        </w:rPr>
        <w:t>Encourage</w:t>
      </w:r>
      <w:r w:rsidRPr="00212AB8">
        <w:rPr>
          <w:rFonts w:cstheme="majorHAnsi"/>
        </w:rPr>
        <w:t xml:space="preserve"> them to begin implementing those into their lives. </w:t>
      </w:r>
    </w:p>
    <w:p w14:paraId="62316394" w14:textId="77777777" w:rsidR="00A24BFD" w:rsidRDefault="00A24BFD" w:rsidP="00A91206">
      <w:pPr>
        <w:pStyle w:val="bodynumberedlist"/>
        <w:rPr>
          <w:rFonts w:cstheme="majorHAnsi"/>
        </w:rPr>
      </w:pPr>
    </w:p>
    <w:p w14:paraId="01CE822F" w14:textId="3BAFCBFC" w:rsidR="00CC7444" w:rsidRPr="00A24BFD" w:rsidRDefault="00DA13B8" w:rsidP="00A91206">
      <w:pPr>
        <w:pStyle w:val="bodynumberedlist"/>
        <w:rPr>
          <w:b/>
          <w:bCs/>
        </w:rPr>
      </w:pPr>
      <w:r w:rsidRPr="00A24BFD">
        <w:rPr>
          <w:rFonts w:cstheme="majorHAnsi"/>
          <w:b/>
          <w:bCs/>
        </w:rPr>
        <w:t>Close in prayer.</w:t>
      </w:r>
    </w:p>
    <w:p w14:paraId="4134DC78" w14:textId="77777777" w:rsidR="00A91206" w:rsidRPr="00212AB8" w:rsidRDefault="00A91206" w:rsidP="00A91206">
      <w:pPr>
        <w:pStyle w:val="bodynumberedlist"/>
      </w:pPr>
    </w:p>
    <w:p w14:paraId="779CDC56" w14:textId="7146F517" w:rsidR="00070F86" w:rsidRPr="00212AB8" w:rsidRDefault="00317BCB" w:rsidP="00A24BFD">
      <w:pPr>
        <w:pStyle w:val="MWSub1"/>
      </w:pPr>
      <w:r w:rsidRPr="00212AB8">
        <w:lastRenderedPageBreak/>
        <w:t>After the Session</w:t>
      </w:r>
    </w:p>
    <w:p w14:paraId="70591785" w14:textId="77777777" w:rsidR="00070F86" w:rsidRPr="00212AB8" w:rsidRDefault="00070F86" w:rsidP="00070F86">
      <w:pPr>
        <w:pStyle w:val="bodynumberedlist"/>
      </w:pPr>
    </w:p>
    <w:p w14:paraId="263D4150" w14:textId="2DD31E53" w:rsidR="00070F86" w:rsidRPr="00212AB8" w:rsidRDefault="00070F86" w:rsidP="00070F86">
      <w:pPr>
        <w:pStyle w:val="bodynumberedlist"/>
      </w:pPr>
    </w:p>
    <w:p w14:paraId="24E834B1" w14:textId="77777777" w:rsidR="00070F86" w:rsidRPr="00212AB8" w:rsidRDefault="00070F86" w:rsidP="00070F86">
      <w:pPr>
        <w:pStyle w:val="bodynumberedlist"/>
      </w:pPr>
    </w:p>
    <w:p w14:paraId="058E4AEA" w14:textId="2099DC9D" w:rsidR="00306310" w:rsidRPr="00212AB8" w:rsidRDefault="00070F86" w:rsidP="00070F86">
      <w:pPr>
        <w:pStyle w:val="bodynumberedlist"/>
      </w:pPr>
      <w:r w:rsidRPr="00212AB8"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Pr="00212AB8" w:rsidRDefault="00306310" w:rsidP="00D55DBF">
      <w:pPr>
        <w:pStyle w:val="MWHead"/>
      </w:pPr>
    </w:p>
    <w:p w14:paraId="67467190" w14:textId="77777777" w:rsidR="00070F86" w:rsidRPr="00212AB8" w:rsidRDefault="00070F86" w:rsidP="00D55DBF">
      <w:pPr>
        <w:pStyle w:val="MWHead"/>
      </w:pPr>
    </w:p>
    <w:sectPr w:rsidR="00070F86" w:rsidRPr="00212AB8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2751" w14:textId="77777777" w:rsidR="004B0B4E" w:rsidRDefault="004B0B4E">
      <w:r>
        <w:separator/>
      </w:r>
    </w:p>
  </w:endnote>
  <w:endnote w:type="continuationSeparator" w:id="0">
    <w:p w14:paraId="76D0B3D0" w14:textId="77777777" w:rsidR="004B0B4E" w:rsidRDefault="004B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Phonetic Alternat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EC3B" w14:textId="77777777" w:rsidR="004B0B4E" w:rsidRDefault="004B0B4E">
      <w:r>
        <w:separator/>
      </w:r>
    </w:p>
  </w:footnote>
  <w:footnote w:type="continuationSeparator" w:id="0">
    <w:p w14:paraId="7A059969" w14:textId="77777777" w:rsidR="004B0B4E" w:rsidRDefault="004B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C37A3"/>
    <w:multiLevelType w:val="hybridMultilevel"/>
    <w:tmpl w:val="9808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7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8"/>
  </w:num>
  <w:num w:numId="16">
    <w:abstractNumId w:val="11"/>
  </w:num>
  <w:num w:numId="17">
    <w:abstractNumId w:val="34"/>
  </w:num>
  <w:num w:numId="18">
    <w:abstractNumId w:val="35"/>
  </w:num>
  <w:num w:numId="19">
    <w:abstractNumId w:val="28"/>
  </w:num>
  <w:num w:numId="20">
    <w:abstractNumId w:val="17"/>
  </w:num>
  <w:num w:numId="21">
    <w:abstractNumId w:val="39"/>
  </w:num>
  <w:num w:numId="22">
    <w:abstractNumId w:val="31"/>
  </w:num>
  <w:num w:numId="23">
    <w:abstractNumId w:val="40"/>
  </w:num>
  <w:num w:numId="24">
    <w:abstractNumId w:val="33"/>
  </w:num>
  <w:num w:numId="25">
    <w:abstractNumId w:val="14"/>
  </w:num>
  <w:num w:numId="26">
    <w:abstractNumId w:val="32"/>
  </w:num>
  <w:num w:numId="27">
    <w:abstractNumId w:val="29"/>
  </w:num>
  <w:num w:numId="28">
    <w:abstractNumId w:val="26"/>
  </w:num>
  <w:num w:numId="29">
    <w:abstractNumId w:val="3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4BA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1DEE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4DF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5BB8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459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57F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6855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AB8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0A0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962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6AF"/>
    <w:rsid w:val="00242CB7"/>
    <w:rsid w:val="00242CE4"/>
    <w:rsid w:val="00243973"/>
    <w:rsid w:val="00243C46"/>
    <w:rsid w:val="00244416"/>
    <w:rsid w:val="002446C1"/>
    <w:rsid w:val="0024510E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972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825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73C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2F7E02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5E07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5A9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23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05E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E95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6FE4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5B0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4E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BB7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2A2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B2D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27AF5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6D6C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E40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2E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6B1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1F8B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0B82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4D3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484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433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0EA9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696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C98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561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2B8"/>
    <w:rsid w:val="009457CC"/>
    <w:rsid w:val="0094587A"/>
    <w:rsid w:val="00945943"/>
    <w:rsid w:val="00945BF7"/>
    <w:rsid w:val="00945DE6"/>
    <w:rsid w:val="00946427"/>
    <w:rsid w:val="00946519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624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57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4BFD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6A9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206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0BF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619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A9A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E37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194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559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93C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3ED8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7D4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1D82"/>
    <w:rsid w:val="00CF2AAC"/>
    <w:rsid w:val="00CF31F2"/>
    <w:rsid w:val="00CF35C8"/>
    <w:rsid w:val="00CF3647"/>
    <w:rsid w:val="00CF460C"/>
    <w:rsid w:val="00CF51EE"/>
    <w:rsid w:val="00CF560A"/>
    <w:rsid w:val="00CF5677"/>
    <w:rsid w:val="00CF5BBF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4C70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3F9E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3B8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75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7FF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5EBB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4B3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1F8C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216"/>
    <w:rsid w:val="00E6257F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550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6C1C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478FD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06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A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071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CAEC0625-789C-42DD-8692-013B3AA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5CCF-1F2A-AF4C-9AF5-CC8BF6C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23</cp:revision>
  <cp:lastPrinted>2021-06-08T19:41:00Z</cp:lastPrinted>
  <dcterms:created xsi:type="dcterms:W3CDTF">2021-07-25T18:52:00Z</dcterms:created>
  <dcterms:modified xsi:type="dcterms:W3CDTF">2021-08-01T23:04:00Z</dcterms:modified>
</cp:coreProperties>
</file>